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C508" w14:textId="77777777" w:rsidR="00251971" w:rsidRPr="00EC235E" w:rsidRDefault="004E72A7">
      <w:pPr>
        <w:jc w:val="both"/>
        <w:rPr>
          <w:rFonts w:ascii="Trebuchet MS" w:hAnsi="Trebuchet MS"/>
          <w:color w:val="4470B6"/>
          <w:sz w:val="52"/>
        </w:rPr>
      </w:pPr>
      <w:bookmarkStart w:id="0" w:name="_GoBack"/>
      <w:bookmarkEnd w:id="0"/>
      <w:r>
        <w:rPr>
          <w:rFonts w:ascii="Trebuchet MS" w:hAnsi="Trebuchet MS"/>
          <w:color w:val="4470B6"/>
          <w:sz w:val="52"/>
        </w:rPr>
        <w:t xml:space="preserve"> </w:t>
      </w:r>
    </w:p>
    <w:p w14:paraId="2B6496B4" w14:textId="77777777" w:rsidR="00251971" w:rsidRPr="00EC235E" w:rsidRDefault="00251971">
      <w:pPr>
        <w:jc w:val="both"/>
        <w:rPr>
          <w:rFonts w:ascii="Trebuchet MS" w:hAnsi="Trebuchet MS"/>
          <w:color w:val="4470B6"/>
          <w:sz w:val="52"/>
        </w:rPr>
      </w:pPr>
    </w:p>
    <w:p w14:paraId="4CF64637" w14:textId="77777777" w:rsidR="00251971" w:rsidRPr="00EC235E" w:rsidRDefault="00251971">
      <w:pPr>
        <w:jc w:val="both"/>
        <w:rPr>
          <w:rFonts w:ascii="Trebuchet MS" w:hAnsi="Trebuchet MS"/>
          <w:color w:val="4470B6"/>
          <w:sz w:val="52"/>
        </w:rPr>
      </w:pPr>
    </w:p>
    <w:p w14:paraId="1EF0891E" w14:textId="77777777" w:rsidR="00251971" w:rsidRPr="00EC235E" w:rsidRDefault="00251971" w:rsidP="00B6493F">
      <w:pPr>
        <w:ind w:right="113"/>
        <w:jc w:val="right"/>
        <w:rPr>
          <w:rFonts w:ascii="Trebuchet MS" w:hAnsi="Trebuchet MS"/>
          <w:color w:val="E58324"/>
          <w:sz w:val="48"/>
        </w:rPr>
      </w:pPr>
      <w:r w:rsidRPr="00EC235E">
        <w:rPr>
          <w:rFonts w:ascii="Trebuchet MS" w:hAnsi="Trebuchet MS"/>
          <w:b/>
          <w:color w:val="E58324"/>
          <w:sz w:val="48"/>
        </w:rPr>
        <w:t>EIA</w:t>
      </w:r>
      <w:r w:rsidRPr="00EC235E">
        <w:rPr>
          <w:rFonts w:ascii="Trebuchet MS" w:hAnsi="Trebuchet MS"/>
          <w:color w:val="E58324"/>
          <w:sz w:val="48"/>
        </w:rPr>
        <w:t xml:space="preserve"> European Individual Accreditation</w:t>
      </w:r>
    </w:p>
    <w:p w14:paraId="0CC91546" w14:textId="77777777" w:rsidR="00B6493F" w:rsidRDefault="00B6493F" w:rsidP="00B6493F">
      <w:pPr>
        <w:ind w:right="113"/>
        <w:jc w:val="right"/>
        <w:rPr>
          <w:rFonts w:ascii="Trebuchet MS" w:hAnsi="Trebuchet MS"/>
          <w:b/>
          <w:caps/>
          <w:color w:val="172F61"/>
          <w:sz w:val="72"/>
        </w:rPr>
      </w:pPr>
      <w:r>
        <w:rPr>
          <w:rFonts w:ascii="Trebuchet MS" w:hAnsi="Trebuchet MS"/>
          <w:b/>
          <w:caps/>
          <w:color w:val="172F61"/>
          <w:sz w:val="72"/>
        </w:rPr>
        <w:t>Reflective practice pack</w:t>
      </w:r>
    </w:p>
    <w:p w14:paraId="1941DBF3" w14:textId="77777777" w:rsidR="00B6493F" w:rsidRPr="005F0547" w:rsidRDefault="00B6493F" w:rsidP="00B6493F">
      <w:pPr>
        <w:ind w:right="113"/>
        <w:jc w:val="right"/>
        <w:rPr>
          <w:rFonts w:ascii="Trebuchet MS" w:hAnsi="Trebuchet MS"/>
          <w:i/>
          <w:caps/>
          <w:color w:val="F79646"/>
          <w:sz w:val="48"/>
        </w:rPr>
      </w:pPr>
      <w:r>
        <w:rPr>
          <w:rFonts w:ascii="Trebuchet MS" w:hAnsi="Trebuchet MS"/>
          <w:i/>
          <w:caps/>
          <w:color w:val="F79646"/>
          <w:sz w:val="48"/>
        </w:rPr>
        <w:t>RECORD</w:t>
      </w:r>
      <w:r w:rsidRPr="005F0547">
        <w:rPr>
          <w:rFonts w:ascii="Trebuchet MS" w:hAnsi="Trebuchet MS"/>
          <w:i/>
          <w:caps/>
          <w:color w:val="F79646"/>
          <w:sz w:val="48"/>
        </w:rPr>
        <w:t>-keeping templates</w:t>
      </w:r>
    </w:p>
    <w:p w14:paraId="0E9FB1A0" w14:textId="77777777" w:rsidR="00B6493F" w:rsidRPr="00EC235E" w:rsidRDefault="00B6493F">
      <w:pPr>
        <w:rPr>
          <w:rFonts w:ascii="Trebuchet MS" w:hAnsi="Trebuchet MS"/>
        </w:rPr>
      </w:pPr>
    </w:p>
    <w:p w14:paraId="1F6E1162" w14:textId="77777777" w:rsidR="00B6493F" w:rsidRPr="00EC235E" w:rsidRDefault="00B6493F">
      <w:pPr>
        <w:rPr>
          <w:rFonts w:ascii="Trebuchet MS" w:hAnsi="Trebuchet MS"/>
        </w:rPr>
      </w:pPr>
    </w:p>
    <w:p w14:paraId="5C9D904D" w14:textId="77777777" w:rsidR="00B6493F" w:rsidRPr="001B26CB" w:rsidRDefault="00B6493F" w:rsidP="00FE1F9D">
      <w:pPr>
        <w:pStyle w:val="FreeForm"/>
        <w:rPr>
          <w:rFonts w:ascii="Trebuchet MS" w:hAnsi="Trebuchet MS"/>
          <w:b/>
          <w:color w:val="000090"/>
          <w:sz w:val="36"/>
        </w:rPr>
      </w:pPr>
      <w:r>
        <w:br w:type="page"/>
      </w:r>
      <w:r w:rsidRPr="001B26CB">
        <w:rPr>
          <w:rFonts w:ascii="Trebuchet MS" w:hAnsi="Trebuchet MS"/>
          <w:b/>
          <w:color w:val="000090"/>
          <w:sz w:val="36"/>
        </w:rPr>
        <w:lastRenderedPageBreak/>
        <w:t>C</w:t>
      </w:r>
      <w:r>
        <w:rPr>
          <w:rFonts w:ascii="Trebuchet MS" w:hAnsi="Trebuchet MS"/>
          <w:b/>
          <w:color w:val="000090"/>
          <w:sz w:val="36"/>
        </w:rPr>
        <w:t>ONTENTS</w:t>
      </w:r>
    </w:p>
    <w:p w14:paraId="23B5C08D" w14:textId="77777777" w:rsidR="00B6493F" w:rsidRDefault="00B6493F" w:rsidP="00B6493F">
      <w:pPr>
        <w:rPr>
          <w:b/>
        </w:rPr>
      </w:pPr>
    </w:p>
    <w:p w14:paraId="0EA8AE41" w14:textId="77777777" w:rsidR="00B6493F" w:rsidRDefault="00B6493F" w:rsidP="00B6493F">
      <w:pPr>
        <w:rPr>
          <w:rFonts w:ascii="Trebuchet MS" w:hAnsi="Trebuchet MS"/>
          <w:b/>
          <w:color w:val="000090"/>
        </w:rPr>
      </w:pPr>
    </w:p>
    <w:p w14:paraId="78319C99" w14:textId="77777777" w:rsidR="00B6493F" w:rsidRPr="00B31D7B" w:rsidRDefault="00B6493F" w:rsidP="00B6493F">
      <w:pPr>
        <w:pStyle w:val="trebhead"/>
        <w:rPr>
          <w:sz w:val="24"/>
          <w:szCs w:val="24"/>
        </w:rPr>
      </w:pPr>
      <w:r w:rsidRPr="00B31D7B">
        <w:rPr>
          <w:sz w:val="24"/>
          <w:szCs w:val="24"/>
        </w:rPr>
        <w:t>3</w:t>
      </w:r>
      <w:r w:rsidRPr="00B31D7B">
        <w:rPr>
          <w:sz w:val="24"/>
          <w:szCs w:val="24"/>
        </w:rPr>
        <w:tab/>
        <w:t>A WORD ABOUT TERMINOLOGY</w:t>
      </w:r>
    </w:p>
    <w:p w14:paraId="22518123" w14:textId="77777777" w:rsidR="00B6493F" w:rsidRPr="00B31D7B" w:rsidRDefault="00B6493F" w:rsidP="00B6493F">
      <w:pPr>
        <w:pStyle w:val="trebhead"/>
        <w:rPr>
          <w:b w:val="0"/>
          <w:color w:val="000090"/>
          <w:sz w:val="24"/>
          <w:szCs w:val="24"/>
        </w:rPr>
      </w:pPr>
    </w:p>
    <w:p w14:paraId="77EE5A66" w14:textId="77777777" w:rsidR="00B6493F" w:rsidRPr="00B31D7B" w:rsidRDefault="00B6493F" w:rsidP="00B6493F">
      <w:pPr>
        <w:pStyle w:val="trebhead"/>
        <w:rPr>
          <w:sz w:val="24"/>
          <w:szCs w:val="24"/>
        </w:rPr>
      </w:pPr>
      <w:r w:rsidRPr="00B31D7B">
        <w:rPr>
          <w:sz w:val="24"/>
          <w:szCs w:val="24"/>
        </w:rPr>
        <w:t>4</w:t>
      </w:r>
      <w:r w:rsidRPr="00B31D7B">
        <w:rPr>
          <w:sz w:val="24"/>
          <w:szCs w:val="24"/>
        </w:rPr>
        <w:tab/>
        <w:t>INTRODUCTION</w:t>
      </w:r>
    </w:p>
    <w:p w14:paraId="0E0F059A" w14:textId="77777777" w:rsidR="00B6493F" w:rsidRPr="00B31D7B" w:rsidRDefault="00B6493F" w:rsidP="00B6493F">
      <w:pPr>
        <w:rPr>
          <w:rFonts w:ascii="Trebuchet MS" w:hAnsi="Trebuchet MS"/>
          <w:sz w:val="24"/>
        </w:rPr>
      </w:pPr>
    </w:p>
    <w:p w14:paraId="715692E0" w14:textId="77777777" w:rsidR="00B6493F" w:rsidRPr="00B31D7B" w:rsidRDefault="00B6493F" w:rsidP="00B6493F">
      <w:pPr>
        <w:ind w:left="720"/>
        <w:rPr>
          <w:rFonts w:ascii="Trebuchet MS" w:hAnsi="Trebuchet MS"/>
          <w:b/>
          <w:color w:val="F79646"/>
          <w:sz w:val="24"/>
        </w:rPr>
      </w:pPr>
      <w:r w:rsidRPr="00B31D7B">
        <w:rPr>
          <w:rFonts w:ascii="Trebuchet MS" w:hAnsi="Trebuchet MS"/>
          <w:b/>
          <w:color w:val="F79646"/>
          <w:sz w:val="24"/>
        </w:rPr>
        <w:t>About EMCC</w:t>
      </w:r>
    </w:p>
    <w:p w14:paraId="214D827B" w14:textId="77777777" w:rsidR="00B6493F" w:rsidRPr="00B31D7B" w:rsidRDefault="00B6493F" w:rsidP="00B6493F">
      <w:pPr>
        <w:ind w:left="720"/>
        <w:rPr>
          <w:rFonts w:ascii="Trebuchet MS" w:hAnsi="Trebuchet MS"/>
          <w:b/>
          <w:color w:val="F79646"/>
          <w:sz w:val="24"/>
        </w:rPr>
      </w:pPr>
      <w:r w:rsidRPr="00B31D7B">
        <w:rPr>
          <w:rFonts w:ascii="Trebuchet MS" w:hAnsi="Trebuchet MS"/>
          <w:b/>
          <w:color w:val="F79646"/>
          <w:sz w:val="24"/>
        </w:rPr>
        <w:t>Guiding principles – reflective practice</w:t>
      </w:r>
    </w:p>
    <w:p w14:paraId="359359C3" w14:textId="77777777" w:rsidR="00B6493F" w:rsidRPr="00B31D7B" w:rsidRDefault="00B6493F" w:rsidP="00B6493F">
      <w:pPr>
        <w:ind w:left="720"/>
        <w:rPr>
          <w:rFonts w:ascii="Trebuchet MS" w:hAnsi="Trebuchet MS"/>
          <w:b/>
          <w:color w:val="F79646"/>
          <w:sz w:val="24"/>
        </w:rPr>
      </w:pPr>
      <w:r w:rsidRPr="00B31D7B">
        <w:rPr>
          <w:rFonts w:ascii="Trebuchet MS" w:hAnsi="Trebuchet MS"/>
          <w:b/>
          <w:color w:val="F79646"/>
          <w:sz w:val="24"/>
        </w:rPr>
        <w:t>Reflective practice and EIA</w:t>
      </w:r>
    </w:p>
    <w:p w14:paraId="70E766B4" w14:textId="77777777" w:rsidR="00B6493F" w:rsidRPr="00B31D7B" w:rsidRDefault="00B6493F" w:rsidP="00B6493F">
      <w:pPr>
        <w:rPr>
          <w:rFonts w:ascii="Trebuchet MS" w:hAnsi="Trebuchet MS"/>
          <w:sz w:val="24"/>
        </w:rPr>
      </w:pPr>
    </w:p>
    <w:p w14:paraId="785BF190" w14:textId="77777777" w:rsidR="00B6493F" w:rsidRPr="00B31D7B" w:rsidRDefault="00B6493F" w:rsidP="00B6493F">
      <w:pPr>
        <w:rPr>
          <w:rFonts w:ascii="Trebuchet MS" w:hAnsi="Trebuchet MS"/>
          <w:b/>
          <w:color w:val="000090"/>
          <w:sz w:val="24"/>
        </w:rPr>
      </w:pPr>
    </w:p>
    <w:p w14:paraId="7A4F09FC" w14:textId="77777777" w:rsidR="00B6493F" w:rsidRPr="00B31D7B" w:rsidRDefault="00B6493F" w:rsidP="00B6493F">
      <w:pPr>
        <w:pStyle w:val="trebhead"/>
        <w:rPr>
          <w:b w:val="0"/>
          <w:color w:val="000090"/>
          <w:sz w:val="24"/>
          <w:szCs w:val="24"/>
        </w:rPr>
      </w:pPr>
      <w:r w:rsidRPr="00B31D7B">
        <w:rPr>
          <w:sz w:val="24"/>
          <w:szCs w:val="24"/>
        </w:rPr>
        <w:t>6</w:t>
      </w:r>
      <w:r w:rsidRPr="00B31D7B">
        <w:rPr>
          <w:sz w:val="24"/>
          <w:szCs w:val="24"/>
        </w:rPr>
        <w:tab/>
        <w:t>SECTION 1 - CLIENT WORK</w:t>
      </w:r>
    </w:p>
    <w:p w14:paraId="453EFF4F" w14:textId="77777777" w:rsidR="00B6493F" w:rsidRPr="00B31D7B" w:rsidRDefault="00B6493F" w:rsidP="00B6493F">
      <w:pPr>
        <w:rPr>
          <w:rFonts w:ascii="Trebuchet MS" w:hAnsi="Trebuchet MS"/>
          <w:sz w:val="24"/>
        </w:rPr>
      </w:pPr>
    </w:p>
    <w:p w14:paraId="1CD54FCB" w14:textId="77777777" w:rsidR="00B6493F" w:rsidRPr="00B31D7B" w:rsidRDefault="00B6493F" w:rsidP="00B6493F">
      <w:pPr>
        <w:pStyle w:val="trebsub"/>
        <w:ind w:left="720"/>
        <w:rPr>
          <w:rStyle w:val="yellow13"/>
          <w:color w:val="E58324"/>
          <w:sz w:val="24"/>
        </w:rPr>
      </w:pPr>
      <w:r w:rsidRPr="00B31D7B">
        <w:rPr>
          <w:rStyle w:val="yellow13"/>
          <w:color w:val="E58324"/>
          <w:sz w:val="24"/>
        </w:rPr>
        <w:t xml:space="preserve">Client contact hours and number of clients </w:t>
      </w:r>
    </w:p>
    <w:p w14:paraId="3E62ED45" w14:textId="77777777" w:rsidR="00B6493F" w:rsidRPr="00B31D7B" w:rsidRDefault="00B6493F" w:rsidP="00B6493F">
      <w:pPr>
        <w:pStyle w:val="trebsub"/>
        <w:ind w:left="720"/>
        <w:rPr>
          <w:rStyle w:val="yellow13"/>
          <w:color w:val="E58324"/>
          <w:sz w:val="24"/>
        </w:rPr>
      </w:pPr>
      <w:r w:rsidRPr="00B31D7B">
        <w:rPr>
          <w:rStyle w:val="yellow13"/>
          <w:color w:val="E58324"/>
          <w:sz w:val="24"/>
        </w:rPr>
        <w:t>Learning Log - learning and application from reflecting on your client work</w:t>
      </w:r>
    </w:p>
    <w:p w14:paraId="743557B0" w14:textId="77777777" w:rsidR="00B6493F" w:rsidRPr="00B31D7B" w:rsidRDefault="00B6493F" w:rsidP="00B6493F">
      <w:pPr>
        <w:tabs>
          <w:tab w:val="left" w:pos="928"/>
        </w:tabs>
        <w:ind w:left="720"/>
        <w:rPr>
          <w:rStyle w:val="yellow13"/>
          <w:b/>
          <w:color w:val="E58324"/>
          <w:sz w:val="24"/>
        </w:rPr>
      </w:pPr>
      <w:r w:rsidRPr="00B31D7B">
        <w:rPr>
          <w:rStyle w:val="yellow13"/>
          <w:b/>
          <w:color w:val="E58324"/>
          <w:sz w:val="24"/>
        </w:rPr>
        <w:t>Client feedback</w:t>
      </w:r>
    </w:p>
    <w:p w14:paraId="3D720328" w14:textId="77777777" w:rsidR="00B6493F" w:rsidRPr="00B31D7B" w:rsidRDefault="00B6493F" w:rsidP="00B6493F">
      <w:pPr>
        <w:ind w:left="720"/>
        <w:rPr>
          <w:rFonts w:ascii="Trebuchet MS" w:hAnsi="Trebuchet MS"/>
          <w:sz w:val="24"/>
        </w:rPr>
      </w:pPr>
    </w:p>
    <w:p w14:paraId="59EFF810" w14:textId="77777777" w:rsidR="00B6493F" w:rsidRPr="00B31D7B" w:rsidRDefault="00B6493F" w:rsidP="00B6493F">
      <w:pPr>
        <w:numPr>
          <w:ilvl w:val="0"/>
          <w:numId w:val="4"/>
        </w:numPr>
        <w:tabs>
          <w:tab w:val="clear" w:pos="360"/>
          <w:tab w:val="num" w:pos="1080"/>
        </w:tabs>
        <w:ind w:left="1080"/>
        <w:rPr>
          <w:rFonts w:ascii="Trebuchet MS" w:hAnsi="Trebuchet MS"/>
          <w:sz w:val="24"/>
        </w:rPr>
      </w:pPr>
      <w:r w:rsidRPr="00B31D7B">
        <w:rPr>
          <w:rFonts w:ascii="Trebuchet MS" w:hAnsi="Trebuchet MS"/>
          <w:sz w:val="24"/>
        </w:rPr>
        <w:t>Client profiles information sheet template</w:t>
      </w:r>
    </w:p>
    <w:p w14:paraId="660C522E" w14:textId="77777777" w:rsidR="00B6493F" w:rsidRPr="00B31D7B" w:rsidRDefault="00B6493F" w:rsidP="00B6493F">
      <w:pPr>
        <w:numPr>
          <w:ilvl w:val="0"/>
          <w:numId w:val="4"/>
        </w:numPr>
        <w:tabs>
          <w:tab w:val="clear" w:pos="360"/>
          <w:tab w:val="num" w:pos="1080"/>
        </w:tabs>
        <w:ind w:left="1080"/>
        <w:rPr>
          <w:rFonts w:ascii="Trebuchet MS" w:hAnsi="Trebuchet MS"/>
          <w:sz w:val="24"/>
        </w:rPr>
      </w:pPr>
      <w:r w:rsidRPr="00B31D7B">
        <w:rPr>
          <w:rFonts w:ascii="Trebuchet MS" w:hAnsi="Trebuchet MS"/>
          <w:sz w:val="24"/>
        </w:rPr>
        <w:t>Total client hours summary sheet template</w:t>
      </w:r>
    </w:p>
    <w:p w14:paraId="01B99CC9" w14:textId="77777777" w:rsidR="00B6493F" w:rsidRPr="00B31D7B" w:rsidRDefault="00B6493F" w:rsidP="00B6493F">
      <w:pPr>
        <w:numPr>
          <w:ilvl w:val="0"/>
          <w:numId w:val="4"/>
        </w:numPr>
        <w:tabs>
          <w:tab w:val="clear" w:pos="360"/>
          <w:tab w:val="num" w:pos="1080"/>
        </w:tabs>
        <w:ind w:left="1080"/>
        <w:rPr>
          <w:rFonts w:ascii="Trebuchet MS" w:hAnsi="Trebuchet MS"/>
          <w:sz w:val="24"/>
        </w:rPr>
      </w:pPr>
      <w:r w:rsidRPr="00B31D7B">
        <w:rPr>
          <w:rFonts w:ascii="Trebuchet MS" w:hAnsi="Trebuchet MS"/>
          <w:sz w:val="24"/>
        </w:rPr>
        <w:t>Learning log template</w:t>
      </w:r>
    </w:p>
    <w:p w14:paraId="48C077FA" w14:textId="77777777" w:rsidR="00B6493F" w:rsidRPr="00B31D7B" w:rsidRDefault="00B6493F" w:rsidP="00B6493F">
      <w:pPr>
        <w:numPr>
          <w:ilvl w:val="0"/>
          <w:numId w:val="4"/>
        </w:numPr>
        <w:tabs>
          <w:tab w:val="clear" w:pos="360"/>
          <w:tab w:val="num" w:pos="1080"/>
        </w:tabs>
        <w:ind w:left="1080"/>
        <w:rPr>
          <w:rFonts w:ascii="Trebuchet MS" w:hAnsi="Trebuchet MS"/>
          <w:sz w:val="24"/>
        </w:rPr>
      </w:pPr>
      <w:r w:rsidRPr="00B31D7B">
        <w:rPr>
          <w:rFonts w:ascii="Trebuchet MS" w:hAnsi="Trebuchet MS"/>
          <w:sz w:val="24"/>
        </w:rPr>
        <w:t>Client feedback template</w:t>
      </w:r>
    </w:p>
    <w:p w14:paraId="1AC78B11" w14:textId="77777777" w:rsidR="00B6493F" w:rsidRPr="00B31D7B" w:rsidRDefault="00B6493F" w:rsidP="00B6493F">
      <w:pPr>
        <w:pStyle w:val="trebhead"/>
        <w:rPr>
          <w:sz w:val="24"/>
          <w:szCs w:val="24"/>
        </w:rPr>
      </w:pPr>
    </w:p>
    <w:p w14:paraId="742EBC1A" w14:textId="77777777" w:rsidR="00B6493F" w:rsidRPr="00B31D7B" w:rsidRDefault="00B6493F" w:rsidP="00B6493F">
      <w:pPr>
        <w:pStyle w:val="trebhead"/>
        <w:rPr>
          <w:sz w:val="24"/>
          <w:szCs w:val="24"/>
        </w:rPr>
      </w:pPr>
    </w:p>
    <w:p w14:paraId="3FF322BD" w14:textId="77777777" w:rsidR="00B6493F" w:rsidRPr="00B31D7B" w:rsidRDefault="00B6493F" w:rsidP="00B6493F">
      <w:pPr>
        <w:pStyle w:val="trebhead"/>
        <w:rPr>
          <w:sz w:val="24"/>
          <w:szCs w:val="24"/>
        </w:rPr>
      </w:pPr>
      <w:r w:rsidRPr="00B31D7B">
        <w:rPr>
          <w:sz w:val="24"/>
          <w:szCs w:val="24"/>
        </w:rPr>
        <w:t>12</w:t>
      </w:r>
      <w:r w:rsidRPr="00B31D7B">
        <w:rPr>
          <w:sz w:val="24"/>
          <w:szCs w:val="24"/>
        </w:rPr>
        <w:tab/>
        <w:t>SECTION 2 - PROFESSIONAL DEVELOPMENT</w:t>
      </w:r>
    </w:p>
    <w:p w14:paraId="6D8878B6" w14:textId="77777777" w:rsidR="00B6493F" w:rsidRPr="00B31D7B" w:rsidRDefault="00B6493F" w:rsidP="00B6493F">
      <w:pPr>
        <w:rPr>
          <w:rFonts w:ascii="Trebuchet MS" w:hAnsi="Trebuchet MS"/>
          <w:sz w:val="24"/>
        </w:rPr>
      </w:pPr>
    </w:p>
    <w:p w14:paraId="278BC5F8" w14:textId="77777777" w:rsidR="00B6493F" w:rsidRPr="00B31D7B" w:rsidRDefault="00B6493F" w:rsidP="00B6493F">
      <w:pPr>
        <w:pStyle w:val="FreeForm"/>
        <w:ind w:left="720"/>
        <w:rPr>
          <w:rStyle w:val="yellow13"/>
          <w:b/>
          <w:color w:val="E58324"/>
          <w:sz w:val="24"/>
          <w:szCs w:val="24"/>
        </w:rPr>
      </w:pPr>
      <w:r w:rsidRPr="00B31D7B">
        <w:rPr>
          <w:rStyle w:val="yellow13"/>
          <w:b/>
          <w:color w:val="E58324"/>
          <w:sz w:val="24"/>
          <w:szCs w:val="24"/>
        </w:rPr>
        <w:t>Continuous Professional Development – learning and application from planned development activity</w:t>
      </w:r>
    </w:p>
    <w:p w14:paraId="38368BA4" w14:textId="7B90FC65" w:rsidR="00B6493F" w:rsidRPr="00B31D7B" w:rsidRDefault="00B31D7B" w:rsidP="00B6493F">
      <w:pPr>
        <w:pStyle w:val="FreeForm"/>
        <w:ind w:left="720"/>
        <w:rPr>
          <w:rStyle w:val="yellow13"/>
          <w:b/>
          <w:color w:val="E58324"/>
          <w:sz w:val="24"/>
          <w:szCs w:val="24"/>
        </w:rPr>
      </w:pPr>
      <w:r w:rsidRPr="00B31D7B">
        <w:rPr>
          <w:rStyle w:val="yellow13"/>
          <w:b/>
          <w:color w:val="E58324"/>
          <w:sz w:val="24"/>
          <w:szCs w:val="24"/>
        </w:rPr>
        <w:t xml:space="preserve">Coach </w:t>
      </w:r>
      <w:r w:rsidR="00B6493F" w:rsidRPr="00B31D7B">
        <w:rPr>
          <w:rStyle w:val="yellow13"/>
          <w:b/>
          <w:color w:val="E58324"/>
          <w:sz w:val="24"/>
          <w:szCs w:val="24"/>
        </w:rPr>
        <w:t>Supervision – learning and application from structured supervision sessions</w:t>
      </w:r>
    </w:p>
    <w:p w14:paraId="1F97F689" w14:textId="77777777" w:rsidR="00B6493F" w:rsidRPr="00B31D7B" w:rsidRDefault="00B6493F" w:rsidP="00B6493F">
      <w:pPr>
        <w:ind w:left="720"/>
        <w:rPr>
          <w:sz w:val="24"/>
        </w:rPr>
      </w:pPr>
    </w:p>
    <w:p w14:paraId="23D9A516" w14:textId="77777777" w:rsidR="00B6493F" w:rsidRPr="00B31D7B" w:rsidRDefault="00B6493F" w:rsidP="00B6493F">
      <w:pPr>
        <w:numPr>
          <w:ilvl w:val="0"/>
          <w:numId w:val="6"/>
        </w:numPr>
        <w:tabs>
          <w:tab w:val="clear" w:pos="360"/>
          <w:tab w:val="num" w:pos="1080"/>
        </w:tabs>
        <w:ind w:left="1080"/>
        <w:rPr>
          <w:rFonts w:ascii="Trebuchet MS" w:hAnsi="Trebuchet MS"/>
          <w:sz w:val="24"/>
        </w:rPr>
      </w:pPr>
      <w:r w:rsidRPr="00B31D7B">
        <w:rPr>
          <w:rFonts w:ascii="Trebuchet MS" w:hAnsi="Trebuchet MS"/>
          <w:sz w:val="24"/>
        </w:rPr>
        <w:t>CPD Log template</w:t>
      </w:r>
    </w:p>
    <w:p w14:paraId="6F9F031F" w14:textId="77777777" w:rsidR="00B6493F" w:rsidRPr="00B31D7B" w:rsidRDefault="00B6493F" w:rsidP="00B6493F">
      <w:pPr>
        <w:numPr>
          <w:ilvl w:val="0"/>
          <w:numId w:val="6"/>
        </w:numPr>
        <w:tabs>
          <w:tab w:val="clear" w:pos="360"/>
          <w:tab w:val="num" w:pos="1080"/>
        </w:tabs>
        <w:ind w:left="1080"/>
        <w:rPr>
          <w:rFonts w:ascii="Trebuchet MS" w:hAnsi="Trebuchet MS"/>
          <w:sz w:val="24"/>
        </w:rPr>
      </w:pPr>
      <w:r w:rsidRPr="00B31D7B">
        <w:rPr>
          <w:rFonts w:ascii="Trebuchet MS" w:hAnsi="Trebuchet MS"/>
          <w:sz w:val="24"/>
        </w:rPr>
        <w:t>Supervision Log template</w:t>
      </w:r>
    </w:p>
    <w:p w14:paraId="4247BD10" w14:textId="77777777" w:rsidR="00B6493F" w:rsidRPr="00B31D7B" w:rsidRDefault="00B6493F" w:rsidP="00B6493F">
      <w:pPr>
        <w:tabs>
          <w:tab w:val="left" w:pos="7148"/>
        </w:tabs>
        <w:rPr>
          <w:rFonts w:ascii="Trebuchet MS" w:hAnsi="Trebuchet MS"/>
          <w:color w:val="001F67"/>
          <w:sz w:val="24"/>
        </w:rPr>
      </w:pPr>
    </w:p>
    <w:p w14:paraId="552CF1F1" w14:textId="77777777" w:rsidR="00B6493F" w:rsidRPr="00B31D7B" w:rsidRDefault="00B6493F" w:rsidP="00B6493F">
      <w:pPr>
        <w:tabs>
          <w:tab w:val="left" w:pos="7148"/>
        </w:tabs>
        <w:rPr>
          <w:rFonts w:ascii="Trebuchet MS" w:hAnsi="Trebuchet MS"/>
          <w:color w:val="001F67"/>
          <w:sz w:val="24"/>
        </w:rPr>
      </w:pPr>
    </w:p>
    <w:p w14:paraId="446C1801" w14:textId="285046EA" w:rsidR="00B6493F" w:rsidRPr="008171E0" w:rsidRDefault="00B6493F" w:rsidP="008171E0">
      <w:pPr>
        <w:pStyle w:val="trebhead"/>
        <w:rPr>
          <w:sz w:val="24"/>
          <w:szCs w:val="24"/>
        </w:rPr>
      </w:pPr>
      <w:r w:rsidRPr="00B31D7B">
        <w:rPr>
          <w:sz w:val="24"/>
          <w:szCs w:val="24"/>
        </w:rPr>
        <w:t>15</w:t>
      </w:r>
      <w:r w:rsidRPr="00B31D7B">
        <w:rPr>
          <w:sz w:val="24"/>
          <w:szCs w:val="24"/>
        </w:rPr>
        <w:tab/>
        <w:t>FURTHER INFORMATION</w:t>
      </w:r>
      <w:r>
        <w:rPr>
          <w:color w:val="001F67"/>
          <w:sz w:val="22"/>
          <w:szCs w:val="24"/>
        </w:rPr>
        <w:br w:type="page"/>
      </w:r>
    </w:p>
    <w:p w14:paraId="01E1C1CC" w14:textId="77777777" w:rsidR="00B6493F" w:rsidRPr="009619BD" w:rsidRDefault="00B6493F" w:rsidP="00B6493F">
      <w:pPr>
        <w:pStyle w:val="FreeForm"/>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hAnsi="Trebuchet MS"/>
          <w:b/>
          <w:color w:val="172F61"/>
          <w:sz w:val="36"/>
          <w:lang w:val="en-US"/>
        </w:rPr>
      </w:pPr>
      <w:r>
        <w:rPr>
          <w:rFonts w:ascii="Trebuchet MS" w:hAnsi="Trebuchet MS"/>
          <w:b/>
          <w:color w:val="172F61"/>
          <w:sz w:val="36"/>
          <w:lang w:val="en-US"/>
        </w:rPr>
        <w:lastRenderedPageBreak/>
        <w:t>A WORD ABOUT TERMINOLOGY</w:t>
      </w:r>
    </w:p>
    <w:p w14:paraId="4CD46402" w14:textId="77777777" w:rsidR="00B6493F" w:rsidRDefault="00B6493F" w:rsidP="00B6493F">
      <w:pPr>
        <w:tabs>
          <w:tab w:val="left" w:pos="7148"/>
        </w:tabs>
        <w:rPr>
          <w:rFonts w:ascii="Trebuchet MS" w:hAnsi="Trebuchet MS"/>
          <w:color w:val="001F67"/>
        </w:rPr>
      </w:pPr>
    </w:p>
    <w:p w14:paraId="0B0D83B6" w14:textId="77777777" w:rsidR="00B6493F" w:rsidRDefault="00B6493F" w:rsidP="00B6493F">
      <w:pPr>
        <w:tabs>
          <w:tab w:val="left" w:pos="7148"/>
        </w:tabs>
        <w:rPr>
          <w:rFonts w:ascii="Trebuchet MS" w:hAnsi="Trebuchet MS"/>
          <w:color w:val="001F67"/>
        </w:rPr>
      </w:pPr>
    </w:p>
    <w:p w14:paraId="2082A593" w14:textId="77777777" w:rsidR="00B6493F" w:rsidRPr="008171E0" w:rsidRDefault="00B6493F" w:rsidP="00B6493F">
      <w:pPr>
        <w:tabs>
          <w:tab w:val="left" w:pos="7148"/>
        </w:tabs>
        <w:rPr>
          <w:rFonts w:ascii="Trebuchet MS" w:hAnsi="Trebuchet MS"/>
          <w:b/>
          <w:color w:val="F79646"/>
          <w:sz w:val="24"/>
        </w:rPr>
      </w:pPr>
      <w:r w:rsidRPr="008171E0">
        <w:rPr>
          <w:rFonts w:ascii="Trebuchet MS" w:hAnsi="Trebuchet MS"/>
          <w:b/>
          <w:color w:val="F79646"/>
          <w:sz w:val="24"/>
        </w:rPr>
        <w:t>Extract from the EMCC Code of Ethics</w:t>
      </w:r>
    </w:p>
    <w:p w14:paraId="4F16C4AE" w14:textId="77777777" w:rsidR="00B6493F" w:rsidRPr="008171E0" w:rsidRDefault="00B6493F" w:rsidP="00B6493F">
      <w:pPr>
        <w:tabs>
          <w:tab w:val="left" w:pos="7148"/>
        </w:tabs>
        <w:rPr>
          <w:rFonts w:ascii="Trebuchet MS" w:hAnsi="Trebuchet MS"/>
          <w:color w:val="001F67"/>
          <w:sz w:val="24"/>
        </w:rPr>
      </w:pPr>
    </w:p>
    <w:p w14:paraId="37841D9B" w14:textId="77777777" w:rsidR="00B6493F" w:rsidRPr="008171E0" w:rsidRDefault="00B6493F" w:rsidP="00B6493F">
      <w:pPr>
        <w:tabs>
          <w:tab w:val="left" w:pos="7148"/>
        </w:tabs>
        <w:rPr>
          <w:rFonts w:ascii="Trebuchet MS" w:hAnsi="Trebuchet MS"/>
          <w:color w:val="001F67"/>
          <w:sz w:val="24"/>
        </w:rPr>
      </w:pPr>
    </w:p>
    <w:p w14:paraId="62708757" w14:textId="77777777" w:rsidR="00B6493F" w:rsidRPr="008171E0" w:rsidRDefault="00B6493F" w:rsidP="00B6493F">
      <w:pPr>
        <w:pStyle w:val="FreeForm"/>
        <w:numPr>
          <w:ilvl w:val="0"/>
          <w:numId w:val="7"/>
        </w:numPr>
        <w:tabs>
          <w:tab w:val="clear" w:pos="283"/>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Trebuchet MS" w:hAnsi="Trebuchet MS"/>
          <w:color w:val="auto"/>
          <w:sz w:val="24"/>
          <w:szCs w:val="24"/>
          <w:lang w:val="en-US"/>
        </w:rPr>
      </w:pPr>
      <w:r w:rsidRPr="008171E0">
        <w:rPr>
          <w:rFonts w:ascii="Trebuchet MS" w:hAnsi="Trebuchet MS"/>
          <w:color w:val="auto"/>
          <w:sz w:val="24"/>
          <w:szCs w:val="24"/>
          <w:lang w:val="en-US"/>
        </w:rPr>
        <w:t xml:space="preserve">“The term “coach/mentoring” is used to describe all types of coaching or mentoring that may be taking place, both in the work environment and outside. The EMCC </w:t>
      </w:r>
      <w:proofErr w:type="spellStart"/>
      <w:r w:rsidRPr="008171E0">
        <w:rPr>
          <w:rFonts w:ascii="Trebuchet MS" w:hAnsi="Trebuchet MS"/>
          <w:color w:val="auto"/>
          <w:sz w:val="24"/>
          <w:szCs w:val="24"/>
          <w:lang w:val="en-US"/>
        </w:rPr>
        <w:t>recognise</w:t>
      </w:r>
      <w:proofErr w:type="spellEnd"/>
      <w:r w:rsidRPr="008171E0">
        <w:rPr>
          <w:rFonts w:ascii="Trebuchet MS" w:hAnsi="Trebuchet MS"/>
          <w:color w:val="auto"/>
          <w:sz w:val="24"/>
          <w:szCs w:val="24"/>
          <w:lang w:val="en-US"/>
        </w:rPr>
        <w:t xml:space="preserve"> that there will be many types of coach/mentoring taking place...</w:t>
      </w:r>
    </w:p>
    <w:p w14:paraId="1205121D" w14:textId="77777777" w:rsidR="00B6493F" w:rsidRPr="008171E0" w:rsidRDefault="00B6493F" w:rsidP="00B6493F">
      <w:pPr>
        <w:pStyle w:val="FreeForm"/>
        <w:numPr>
          <w:ilvl w:val="0"/>
          <w:numId w:val="7"/>
        </w:numPr>
        <w:tabs>
          <w:tab w:val="clear" w:pos="283"/>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Trebuchet MS" w:hAnsi="Trebuchet MS"/>
          <w:color w:val="auto"/>
          <w:sz w:val="24"/>
          <w:szCs w:val="24"/>
          <w:lang w:val="en-US"/>
        </w:rPr>
      </w:pPr>
    </w:p>
    <w:p w14:paraId="67949F86" w14:textId="56BFFDBC" w:rsidR="00B6493F" w:rsidRPr="008171E0" w:rsidRDefault="00B6493F" w:rsidP="00B6493F">
      <w:pPr>
        <w:pStyle w:val="FreeForm"/>
        <w:numPr>
          <w:ilvl w:val="0"/>
          <w:numId w:val="7"/>
        </w:numPr>
        <w:tabs>
          <w:tab w:val="clear" w:pos="283"/>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Trebuchet MS" w:hAnsi="Trebuchet MS"/>
          <w:color w:val="auto"/>
          <w:sz w:val="24"/>
          <w:szCs w:val="24"/>
          <w:lang w:val="en-US"/>
        </w:rPr>
      </w:pPr>
      <w:r w:rsidRPr="008171E0">
        <w:rPr>
          <w:rFonts w:ascii="Trebuchet MS" w:hAnsi="Trebuchet MS"/>
          <w:color w:val="auto"/>
          <w:sz w:val="24"/>
          <w:szCs w:val="24"/>
          <w:lang w:val="en-US"/>
        </w:rPr>
        <w:t>The term “client” denotes anyone using the</w:t>
      </w:r>
      <w:r w:rsidR="008171E0">
        <w:rPr>
          <w:rFonts w:ascii="Trebuchet MS" w:hAnsi="Trebuchet MS"/>
          <w:color w:val="auto"/>
          <w:sz w:val="24"/>
          <w:szCs w:val="24"/>
          <w:lang w:val="en-US"/>
        </w:rPr>
        <w:t xml:space="preserve"> services of a coach/mentor ...</w:t>
      </w:r>
      <w:r w:rsidRPr="008171E0">
        <w:rPr>
          <w:rFonts w:ascii="Trebuchet MS" w:hAnsi="Trebuchet MS"/>
          <w:color w:val="auto"/>
          <w:sz w:val="24"/>
          <w:szCs w:val="24"/>
          <w:lang w:val="en-US"/>
        </w:rPr>
        <w:t xml:space="preserve"> It is </w:t>
      </w:r>
      <w:proofErr w:type="spellStart"/>
      <w:r w:rsidRPr="008171E0">
        <w:rPr>
          <w:rFonts w:ascii="Trebuchet MS" w:hAnsi="Trebuchet MS"/>
          <w:color w:val="auto"/>
          <w:sz w:val="24"/>
          <w:szCs w:val="24"/>
          <w:lang w:val="en-US"/>
        </w:rPr>
        <w:t>recognised</w:t>
      </w:r>
      <w:proofErr w:type="spellEnd"/>
      <w:r w:rsidRPr="008171E0">
        <w:rPr>
          <w:rFonts w:ascii="Trebuchet MS" w:hAnsi="Trebuchet MS"/>
          <w:color w:val="auto"/>
          <w:sz w:val="24"/>
          <w:szCs w:val="24"/>
          <w:lang w:val="en-US"/>
        </w:rPr>
        <w:t xml:space="preserve"> that there are circumstances where the coach/mentor may have two “clients”, the individual being coached and the </w:t>
      </w:r>
      <w:r w:rsidR="008171E0">
        <w:rPr>
          <w:rFonts w:ascii="Trebuchet MS" w:hAnsi="Trebuchet MS"/>
          <w:color w:val="auto"/>
          <w:sz w:val="24"/>
          <w:szCs w:val="24"/>
          <w:lang w:val="en-US"/>
        </w:rPr>
        <w:t>organization,</w:t>
      </w:r>
      <w:r w:rsidRPr="008171E0">
        <w:rPr>
          <w:rFonts w:ascii="Trebuchet MS" w:hAnsi="Trebuchet MS"/>
          <w:color w:val="auto"/>
          <w:sz w:val="24"/>
          <w:szCs w:val="24"/>
          <w:lang w:val="en-US"/>
        </w:rPr>
        <w:t xml:space="preserve"> who may have commissioned the coach/mentoring ... we have used the term “sponsor” to differentiate the latter.  </w:t>
      </w:r>
    </w:p>
    <w:p w14:paraId="4BB8D256" w14:textId="77777777" w:rsidR="00B6493F" w:rsidRPr="008171E0" w:rsidRDefault="00B6493F" w:rsidP="00B6493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hAnsi="Trebuchet MS"/>
          <w:color w:val="auto"/>
          <w:sz w:val="24"/>
          <w:szCs w:val="24"/>
          <w:lang w:val="en-US"/>
        </w:rPr>
      </w:pPr>
    </w:p>
    <w:p w14:paraId="0C6A1459" w14:textId="77777777" w:rsidR="00B6493F" w:rsidRPr="00EF4299" w:rsidRDefault="00B6493F" w:rsidP="00B6493F">
      <w:pPr>
        <w:pStyle w:val="FreeForm"/>
        <w:numPr>
          <w:ilvl w:val="0"/>
          <w:numId w:val="7"/>
        </w:numPr>
        <w:tabs>
          <w:tab w:val="clear" w:pos="283"/>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Trebuchet MS" w:hAnsi="Trebuchet MS"/>
          <w:b/>
          <w:color w:val="172F61"/>
          <w:sz w:val="36"/>
          <w:lang w:val="en-US"/>
        </w:rPr>
      </w:pPr>
      <w:r w:rsidRPr="008171E0">
        <w:rPr>
          <w:rFonts w:ascii="Trebuchet MS" w:hAnsi="Trebuchet MS"/>
          <w:color w:val="auto"/>
          <w:sz w:val="24"/>
          <w:szCs w:val="24"/>
          <w:lang w:val="en-US"/>
        </w:rPr>
        <w:t>The terms “supervision” and “supervisor” describe the process by which the work of the coach/mentor is overseen and advice/guidance sought. The terminology is the same, but the process may differ in significant ways from that undertaken in other professions, such as psychotherapy and counselling.”</w:t>
      </w:r>
    </w:p>
    <w:p w14:paraId="5C9B4B69" w14:textId="77777777" w:rsidR="00B6493F" w:rsidRDefault="00B6493F" w:rsidP="00B6493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hAnsi="Trebuchet MS"/>
          <w:b/>
          <w:color w:val="172F61"/>
          <w:sz w:val="36"/>
          <w:lang w:val="en-US"/>
        </w:rPr>
      </w:pPr>
    </w:p>
    <w:p w14:paraId="4CA8D402" w14:textId="77777777" w:rsidR="00B6493F" w:rsidRPr="009619BD" w:rsidRDefault="00B6493F" w:rsidP="00B6493F">
      <w:pPr>
        <w:pStyle w:val="FreeForm"/>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hAnsi="Trebuchet MS"/>
          <w:b/>
          <w:color w:val="172F61"/>
          <w:sz w:val="36"/>
          <w:lang w:val="en-US"/>
        </w:rPr>
      </w:pPr>
    </w:p>
    <w:p w14:paraId="03DA3AE7" w14:textId="77777777" w:rsidR="00B6493F" w:rsidRPr="009619BD" w:rsidRDefault="00B6493F" w:rsidP="00B6493F">
      <w:pPr>
        <w:pStyle w:val="FreeForm"/>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hAnsi="Trebuchet MS"/>
          <w:b/>
          <w:color w:val="172F61"/>
          <w:sz w:val="36"/>
          <w:lang w:val="en-US"/>
        </w:rPr>
      </w:pPr>
      <w:r>
        <w:rPr>
          <w:rFonts w:ascii="Trebuchet MS" w:hAnsi="Trebuchet MS"/>
          <w:b/>
          <w:color w:val="172F61"/>
          <w:sz w:val="36"/>
          <w:lang w:val="en-US"/>
        </w:rPr>
        <w:br w:type="page"/>
      </w:r>
      <w:r w:rsidRPr="009619BD">
        <w:rPr>
          <w:rFonts w:ascii="Trebuchet MS" w:hAnsi="Trebuchet MS"/>
          <w:b/>
          <w:color w:val="172F61"/>
          <w:sz w:val="36"/>
          <w:lang w:val="en-US"/>
        </w:rPr>
        <w:lastRenderedPageBreak/>
        <w:t>INTRODUCTION</w:t>
      </w:r>
    </w:p>
    <w:p w14:paraId="66127227" w14:textId="77777777" w:rsidR="00B6493F" w:rsidRPr="00B52114" w:rsidRDefault="00B6493F" w:rsidP="00B6493F">
      <w:pPr>
        <w:pStyle w:val="FreeForm"/>
        <w:rPr>
          <w:rStyle w:val="treb11body"/>
        </w:rPr>
      </w:pPr>
    </w:p>
    <w:p w14:paraId="6CB231E2" w14:textId="14458022" w:rsidR="00B6493F" w:rsidRPr="008171E0" w:rsidRDefault="00B6493F" w:rsidP="00B6493F">
      <w:pPr>
        <w:pStyle w:val="FreeForm"/>
        <w:rPr>
          <w:rStyle w:val="treb11body"/>
          <w:sz w:val="24"/>
          <w:szCs w:val="24"/>
        </w:rPr>
      </w:pPr>
      <w:r w:rsidRPr="008171E0">
        <w:rPr>
          <w:rStyle w:val="treb11body"/>
          <w:sz w:val="24"/>
          <w:szCs w:val="24"/>
        </w:rPr>
        <w:t>Welcome to the EMCC Reflective Practice Pack. This pack has been written to support you in keeping records</w:t>
      </w:r>
      <w:r w:rsidR="008171E0">
        <w:rPr>
          <w:rStyle w:val="treb11body"/>
          <w:sz w:val="24"/>
          <w:szCs w:val="24"/>
        </w:rPr>
        <w:t xml:space="preserve"> of your reflective practice. </w:t>
      </w:r>
      <w:r w:rsidRPr="008171E0">
        <w:rPr>
          <w:rStyle w:val="treb11body"/>
          <w:sz w:val="24"/>
          <w:szCs w:val="24"/>
        </w:rPr>
        <w:t xml:space="preserve">The enclosed record-keeping templates can also be found online for ease of modification and completion. </w:t>
      </w:r>
    </w:p>
    <w:p w14:paraId="0B30A4A4" w14:textId="77777777" w:rsidR="00B6493F" w:rsidRPr="008171E0" w:rsidRDefault="00B6493F" w:rsidP="00B6493F">
      <w:pPr>
        <w:pStyle w:val="FreeForm"/>
        <w:rPr>
          <w:rStyle w:val="treb11body"/>
          <w:sz w:val="24"/>
          <w:szCs w:val="24"/>
        </w:rPr>
      </w:pPr>
    </w:p>
    <w:p w14:paraId="0C409298" w14:textId="77777777" w:rsidR="00B6493F" w:rsidRPr="008171E0" w:rsidRDefault="00B6493F" w:rsidP="00B6493F">
      <w:pPr>
        <w:pStyle w:val="trebsub"/>
        <w:rPr>
          <w:color w:val="E58324"/>
        </w:rPr>
      </w:pPr>
      <w:r w:rsidRPr="008171E0">
        <w:rPr>
          <w:color w:val="E58324"/>
        </w:rPr>
        <w:t>About EMCC</w:t>
      </w:r>
    </w:p>
    <w:p w14:paraId="244475DC" w14:textId="77777777" w:rsidR="00B6493F" w:rsidRPr="008171E0" w:rsidRDefault="00B6493F" w:rsidP="00B6493F">
      <w:pPr>
        <w:pStyle w:val="FreeForm"/>
        <w:rPr>
          <w:rStyle w:val="treb11body"/>
          <w:sz w:val="24"/>
          <w:szCs w:val="24"/>
        </w:rPr>
      </w:pPr>
    </w:p>
    <w:p w14:paraId="716A4BF1" w14:textId="77777777" w:rsidR="00B6493F" w:rsidRPr="008171E0" w:rsidRDefault="00B6493F" w:rsidP="00B6493F">
      <w:pPr>
        <w:pStyle w:val="FreeForm"/>
        <w:rPr>
          <w:rStyle w:val="treb11body"/>
          <w:sz w:val="24"/>
          <w:szCs w:val="24"/>
        </w:rPr>
      </w:pPr>
      <w:r w:rsidRPr="008171E0">
        <w:rPr>
          <w:rStyle w:val="treb11body"/>
          <w:sz w:val="24"/>
          <w:szCs w:val="24"/>
        </w:rPr>
        <w:t>The EMCC exists to promote good practice and the expectation of good practice in coaching and mentoring across Europe. We are a Europe-wide council that consists of representatives from national EMCCs plus direct members in countries where a local EMCC does not yet exist. The EMCC membership is a rich mixture of individual coaches/mentors, coaching organisations, training and education providers, buyers of coaching/mentoring and coach/mentor associations – all of whom share EMCC’s vision to promote good practice in coaching/mentoring.</w:t>
      </w:r>
    </w:p>
    <w:p w14:paraId="15F04049" w14:textId="77777777" w:rsidR="00B6493F" w:rsidRPr="008171E0" w:rsidRDefault="00B6493F" w:rsidP="00B6493F">
      <w:pPr>
        <w:pStyle w:val="FreeForm"/>
        <w:rPr>
          <w:rStyle w:val="treb11body"/>
          <w:sz w:val="24"/>
          <w:szCs w:val="24"/>
        </w:rPr>
      </w:pPr>
    </w:p>
    <w:p w14:paraId="3CDEDB01" w14:textId="3821E17D" w:rsidR="00B6493F" w:rsidRPr="008171E0" w:rsidRDefault="00B6493F" w:rsidP="00B6493F">
      <w:pPr>
        <w:pStyle w:val="FreeForm"/>
        <w:rPr>
          <w:rStyle w:val="treb11body"/>
          <w:sz w:val="24"/>
          <w:szCs w:val="24"/>
        </w:rPr>
      </w:pPr>
      <w:r w:rsidRPr="008171E0">
        <w:rPr>
          <w:rStyle w:val="treb11body"/>
          <w:sz w:val="24"/>
          <w:szCs w:val="24"/>
        </w:rPr>
        <w:t xml:space="preserve">As part of our drive for raising and promoting quality standards in coaching/mentoring, </w:t>
      </w:r>
      <w:r w:rsidR="008171E0">
        <w:rPr>
          <w:rStyle w:val="treb11body"/>
          <w:sz w:val="24"/>
          <w:szCs w:val="24"/>
        </w:rPr>
        <w:t>the EMCC</w:t>
      </w:r>
      <w:r w:rsidRPr="008171E0">
        <w:rPr>
          <w:rStyle w:val="treb11body"/>
          <w:sz w:val="24"/>
          <w:szCs w:val="24"/>
        </w:rPr>
        <w:t xml:space="preserve"> individual accreditation</w:t>
      </w:r>
      <w:r w:rsidR="008171E0">
        <w:rPr>
          <w:rStyle w:val="treb11body"/>
          <w:sz w:val="24"/>
          <w:szCs w:val="24"/>
        </w:rPr>
        <w:t xml:space="preserve"> (EIA)</w:t>
      </w:r>
      <w:r w:rsidRPr="008171E0">
        <w:rPr>
          <w:rStyle w:val="treb11body"/>
          <w:sz w:val="24"/>
          <w:szCs w:val="24"/>
        </w:rPr>
        <w:t xml:space="preserve"> process base</w:t>
      </w:r>
      <w:r w:rsidR="008171E0">
        <w:rPr>
          <w:rStyle w:val="treb11body"/>
          <w:sz w:val="24"/>
          <w:szCs w:val="24"/>
        </w:rPr>
        <w:t>d on our Coach/Mentor competence</w:t>
      </w:r>
      <w:r w:rsidRPr="008171E0">
        <w:rPr>
          <w:rStyle w:val="treb11body"/>
          <w:sz w:val="24"/>
          <w:szCs w:val="24"/>
        </w:rPr>
        <w:t xml:space="preserve"> framework. The EIA process has been based on research and consultation with our members and the wider coaching/mentoring community.</w:t>
      </w:r>
    </w:p>
    <w:p w14:paraId="4C848ED4" w14:textId="77777777" w:rsidR="00B6493F" w:rsidRPr="008171E0" w:rsidRDefault="00B6493F" w:rsidP="00B6493F">
      <w:pPr>
        <w:pStyle w:val="FreeForm"/>
        <w:rPr>
          <w:rStyle w:val="treb11body"/>
          <w:sz w:val="24"/>
          <w:szCs w:val="24"/>
        </w:rPr>
      </w:pPr>
    </w:p>
    <w:p w14:paraId="7C0E4F3F" w14:textId="77777777" w:rsidR="00B6493F" w:rsidRPr="008171E0" w:rsidRDefault="00B6493F" w:rsidP="00B6493F">
      <w:pPr>
        <w:pStyle w:val="trebsub"/>
        <w:rPr>
          <w:color w:val="E58324"/>
        </w:rPr>
      </w:pPr>
      <w:r w:rsidRPr="008171E0">
        <w:rPr>
          <w:color w:val="E58324"/>
        </w:rPr>
        <w:t>Guiding principles – reflective practice</w:t>
      </w:r>
    </w:p>
    <w:p w14:paraId="4C03169A" w14:textId="77777777" w:rsidR="00B6493F" w:rsidRPr="008171E0" w:rsidRDefault="00B6493F" w:rsidP="00B6493F">
      <w:pPr>
        <w:pStyle w:val="FreeForm"/>
        <w:rPr>
          <w:rStyle w:val="treb11body"/>
          <w:sz w:val="24"/>
          <w:szCs w:val="24"/>
        </w:rPr>
      </w:pPr>
    </w:p>
    <w:p w14:paraId="2D86EF62" w14:textId="165F2139" w:rsidR="00B6493F" w:rsidRPr="008171E0" w:rsidRDefault="00B6493F" w:rsidP="00B6493F">
      <w:pPr>
        <w:pStyle w:val="FreeForm"/>
        <w:rPr>
          <w:rStyle w:val="treb11body"/>
          <w:sz w:val="24"/>
          <w:szCs w:val="24"/>
        </w:rPr>
      </w:pPr>
      <w:r w:rsidRPr="008171E0">
        <w:rPr>
          <w:rStyle w:val="treb11body"/>
          <w:sz w:val="24"/>
          <w:szCs w:val="24"/>
        </w:rPr>
        <w:t>The EMCC exists to promote good practice and the expectation of good practice in coaching and mentoring across Europe.  One key feature of the EIA process is the requirement for evidence of not only a level of professional competence but also current and consistent application to practcie underpinned by professional development through reflection on practice, client feedabck, CPD activities and professional supervision.  This approach is consistent with generally accepted good professional development pra</w:t>
      </w:r>
      <w:r w:rsidR="008171E0">
        <w:rPr>
          <w:rStyle w:val="treb11body"/>
          <w:sz w:val="24"/>
          <w:szCs w:val="24"/>
        </w:rPr>
        <w:t xml:space="preserve">ctice (such as Kolb and Schon) </w:t>
      </w:r>
      <w:r w:rsidRPr="008171E0">
        <w:rPr>
          <w:rStyle w:val="treb11body"/>
          <w:sz w:val="24"/>
          <w:szCs w:val="24"/>
        </w:rPr>
        <w:t>and, as such, is congruent with key features of coaching itself.</w:t>
      </w:r>
    </w:p>
    <w:p w14:paraId="2C9A497C" w14:textId="77777777" w:rsidR="00B6493F" w:rsidRPr="008171E0" w:rsidRDefault="00B6493F" w:rsidP="00B6493F">
      <w:pPr>
        <w:pStyle w:val="FreeForm"/>
        <w:rPr>
          <w:rStyle w:val="treb11body"/>
          <w:sz w:val="24"/>
          <w:szCs w:val="24"/>
        </w:rPr>
      </w:pPr>
    </w:p>
    <w:p w14:paraId="3601ED71" w14:textId="77777777" w:rsidR="00B6493F" w:rsidRPr="008171E0" w:rsidRDefault="00B6493F" w:rsidP="00B6493F">
      <w:pPr>
        <w:pStyle w:val="FreeForm"/>
        <w:rPr>
          <w:rStyle w:val="treb11body"/>
          <w:sz w:val="24"/>
          <w:szCs w:val="24"/>
        </w:rPr>
      </w:pPr>
      <w:r w:rsidRPr="008171E0">
        <w:rPr>
          <w:rStyle w:val="treb11body"/>
          <w:sz w:val="24"/>
          <w:szCs w:val="24"/>
        </w:rPr>
        <w:t>The templates in this Pack can be adapted to suit your individual preferences and circumstances but, as they stand, are ideal for collecting the kind of evidence of reflective practice that you need to subit an EIA application.</w:t>
      </w:r>
    </w:p>
    <w:p w14:paraId="02FEE843" w14:textId="77777777" w:rsidR="00B6493F" w:rsidRPr="008171E0" w:rsidRDefault="00B6493F" w:rsidP="00B6493F">
      <w:pPr>
        <w:pStyle w:val="FreeForm"/>
        <w:rPr>
          <w:rStyle w:val="treb11body"/>
          <w:sz w:val="24"/>
          <w:szCs w:val="24"/>
        </w:rPr>
      </w:pPr>
    </w:p>
    <w:p w14:paraId="08210E83" w14:textId="77777777" w:rsidR="00B6493F" w:rsidRPr="008171E0" w:rsidRDefault="00B6493F" w:rsidP="00B6493F">
      <w:pPr>
        <w:pStyle w:val="FreeForm"/>
        <w:rPr>
          <w:rStyle w:val="treb11body"/>
          <w:sz w:val="24"/>
          <w:szCs w:val="24"/>
        </w:rPr>
      </w:pPr>
      <w:r w:rsidRPr="008171E0">
        <w:rPr>
          <w:rStyle w:val="treb11body"/>
          <w:sz w:val="24"/>
          <w:szCs w:val="24"/>
        </w:rPr>
        <w:t>Whether or not you use these for an EIA application, we hope that you find them useful in developing your own practice.  Any feedback and suggestions you hav</w:t>
      </w:r>
      <w:r w:rsidR="00045872" w:rsidRPr="008171E0">
        <w:rPr>
          <w:rStyle w:val="treb11body"/>
          <w:sz w:val="24"/>
          <w:szCs w:val="24"/>
        </w:rPr>
        <w:t>e to dev</w:t>
      </w:r>
      <w:r w:rsidR="00FE1F9D" w:rsidRPr="008171E0">
        <w:rPr>
          <w:rStyle w:val="treb11body"/>
          <w:sz w:val="24"/>
          <w:szCs w:val="24"/>
        </w:rPr>
        <w:t>e</w:t>
      </w:r>
      <w:r w:rsidR="00045872" w:rsidRPr="008171E0">
        <w:rPr>
          <w:rStyle w:val="treb11body"/>
          <w:sz w:val="24"/>
          <w:szCs w:val="24"/>
        </w:rPr>
        <w:t xml:space="preserve">lop these resources </w:t>
      </w:r>
      <w:r w:rsidR="007B694D" w:rsidRPr="008171E0">
        <w:rPr>
          <w:rStyle w:val="treb11body"/>
          <w:sz w:val="24"/>
          <w:szCs w:val="24"/>
        </w:rPr>
        <w:t xml:space="preserve">would be </w:t>
      </w:r>
      <w:r w:rsidRPr="008171E0">
        <w:rPr>
          <w:rStyle w:val="treb11body"/>
          <w:sz w:val="24"/>
          <w:szCs w:val="24"/>
        </w:rPr>
        <w:t>very welcome.</w:t>
      </w:r>
    </w:p>
    <w:p w14:paraId="77366598" w14:textId="77777777" w:rsidR="00B6493F" w:rsidRPr="008171E0" w:rsidRDefault="00B6493F" w:rsidP="00B6493F">
      <w:pPr>
        <w:pStyle w:val="FreeForm"/>
        <w:rPr>
          <w:rStyle w:val="treb11body"/>
          <w:sz w:val="24"/>
          <w:szCs w:val="24"/>
        </w:rPr>
      </w:pPr>
    </w:p>
    <w:p w14:paraId="7CE47D47" w14:textId="77777777" w:rsidR="00B6493F" w:rsidRPr="008171E0" w:rsidRDefault="00B6493F" w:rsidP="00B6493F">
      <w:pPr>
        <w:pStyle w:val="FreeForm"/>
        <w:rPr>
          <w:rStyle w:val="treb11body"/>
          <w:sz w:val="24"/>
          <w:szCs w:val="24"/>
        </w:rPr>
      </w:pPr>
    </w:p>
    <w:p w14:paraId="78CF9730" w14:textId="2C1C3222" w:rsidR="000C2760" w:rsidRPr="008171E0" w:rsidRDefault="008171E0" w:rsidP="00B6493F">
      <w:pPr>
        <w:pStyle w:val="FreeForm"/>
        <w:rPr>
          <w:rStyle w:val="treb11body"/>
          <w:sz w:val="24"/>
          <w:szCs w:val="24"/>
        </w:rPr>
      </w:pPr>
      <w:r>
        <w:rPr>
          <w:rStyle w:val="treb11body"/>
          <w:sz w:val="24"/>
          <w:szCs w:val="24"/>
        </w:rPr>
        <w:t>Terezia Koczka, EMCC UK</w:t>
      </w:r>
    </w:p>
    <w:p w14:paraId="627A95A2" w14:textId="5B684112" w:rsidR="00B6493F" w:rsidRPr="008171E0" w:rsidRDefault="008171E0" w:rsidP="008171E0">
      <w:pPr>
        <w:pStyle w:val="FreeForm"/>
        <w:rPr>
          <w:rFonts w:ascii="Trebuchet MS" w:hAnsi="Trebuchet MS"/>
          <w:sz w:val="24"/>
          <w:szCs w:val="24"/>
        </w:rPr>
      </w:pPr>
      <w:r w:rsidRPr="008171E0">
        <w:rPr>
          <w:rStyle w:val="treb11body"/>
          <w:sz w:val="24"/>
          <w:szCs w:val="24"/>
        </w:rPr>
        <w:t>Professional Excellence Director</w:t>
      </w:r>
      <w:r w:rsidR="000C2760" w:rsidRPr="008171E0">
        <w:rPr>
          <w:rStyle w:val="treb11body"/>
          <w:sz w:val="24"/>
          <w:szCs w:val="24"/>
        </w:rPr>
        <w:t xml:space="preserve"> </w:t>
      </w:r>
      <w:r w:rsidR="00B6493F" w:rsidRPr="008171E0">
        <w:rPr>
          <w:color w:val="E58324"/>
          <w:sz w:val="28"/>
        </w:rPr>
        <w:br w:type="page"/>
      </w:r>
    </w:p>
    <w:p w14:paraId="13CB551A" w14:textId="77777777" w:rsidR="00B6493F" w:rsidRPr="008171E0" w:rsidRDefault="00B6493F" w:rsidP="00B6493F">
      <w:pPr>
        <w:pStyle w:val="trebsub"/>
        <w:rPr>
          <w:color w:val="E58324"/>
        </w:rPr>
      </w:pPr>
      <w:r w:rsidRPr="008171E0">
        <w:rPr>
          <w:color w:val="E58324"/>
        </w:rPr>
        <w:lastRenderedPageBreak/>
        <w:t>Reflective practice and EIA</w:t>
      </w:r>
    </w:p>
    <w:p w14:paraId="7A8C8A7A" w14:textId="77777777" w:rsidR="00B6493F" w:rsidRPr="008171E0" w:rsidRDefault="00B6493F" w:rsidP="00B6493F">
      <w:pPr>
        <w:pStyle w:val="FreeForm"/>
        <w:rPr>
          <w:rStyle w:val="treb11body"/>
          <w:sz w:val="24"/>
          <w:szCs w:val="24"/>
        </w:rPr>
      </w:pPr>
    </w:p>
    <w:p w14:paraId="7CA967D2" w14:textId="77777777" w:rsidR="00B6493F" w:rsidRPr="008171E0" w:rsidRDefault="00B6493F" w:rsidP="00B6493F">
      <w:pPr>
        <w:pStyle w:val="FreeForm"/>
        <w:rPr>
          <w:rStyle w:val="treb11body"/>
          <w:sz w:val="24"/>
          <w:szCs w:val="24"/>
        </w:rPr>
      </w:pPr>
      <w:r w:rsidRPr="008171E0">
        <w:rPr>
          <w:rStyle w:val="treb11body"/>
          <w:sz w:val="24"/>
          <w:szCs w:val="24"/>
        </w:rPr>
        <w:t>The EIA is a Europe-wide recognised award that demonstrates that an individual is practicing as a professional coach/mentor and they have both the appropriate level of knowledge and the ability to apply it effectively in their coaching/mentoring practice.</w:t>
      </w:r>
    </w:p>
    <w:p w14:paraId="0A00ED16" w14:textId="77777777" w:rsidR="00B6493F" w:rsidRPr="008171E0" w:rsidRDefault="00B6493F" w:rsidP="00B6493F">
      <w:pPr>
        <w:pStyle w:val="FreeForm"/>
        <w:rPr>
          <w:rStyle w:val="treb11body"/>
          <w:sz w:val="24"/>
          <w:szCs w:val="24"/>
        </w:rPr>
      </w:pPr>
    </w:p>
    <w:p w14:paraId="609419F7" w14:textId="77777777" w:rsidR="00B6493F" w:rsidRPr="008171E0" w:rsidRDefault="00B6493F" w:rsidP="00B6493F">
      <w:pPr>
        <w:pStyle w:val="FreeForm"/>
        <w:rPr>
          <w:rStyle w:val="treb11body"/>
          <w:sz w:val="24"/>
          <w:szCs w:val="24"/>
        </w:rPr>
      </w:pPr>
      <w:r w:rsidRPr="008171E0">
        <w:rPr>
          <w:rStyle w:val="treb11body"/>
          <w:sz w:val="24"/>
          <w:szCs w:val="24"/>
        </w:rPr>
        <w:t>The EIA sets very high standards and is recognised as a quality coach/mentor accreditation in the marketplace. It raises standards and professionalism in coaching/mentoring by:</w:t>
      </w:r>
    </w:p>
    <w:p w14:paraId="2CB502AE" w14:textId="77777777" w:rsidR="00B6493F" w:rsidRPr="008171E0" w:rsidRDefault="00B6493F" w:rsidP="00B6493F">
      <w:pPr>
        <w:pStyle w:val="FreeForm"/>
        <w:rPr>
          <w:rStyle w:val="treb11body"/>
          <w:sz w:val="24"/>
          <w:szCs w:val="24"/>
        </w:rPr>
      </w:pPr>
    </w:p>
    <w:p w14:paraId="3734A0E8" w14:textId="77777777" w:rsidR="00B6493F" w:rsidRPr="008171E0" w:rsidRDefault="00B6493F" w:rsidP="00B6493F">
      <w:pPr>
        <w:pStyle w:val="FreeForm"/>
        <w:numPr>
          <w:ilvl w:val="0"/>
          <w:numId w:val="16"/>
        </w:numPr>
        <w:rPr>
          <w:rStyle w:val="treb11body"/>
          <w:sz w:val="24"/>
          <w:szCs w:val="24"/>
        </w:rPr>
      </w:pPr>
      <w:r w:rsidRPr="008171E0">
        <w:rPr>
          <w:rStyle w:val="treb11body"/>
          <w:sz w:val="24"/>
          <w:szCs w:val="24"/>
        </w:rPr>
        <w:t xml:space="preserve">setting high standards in assessment criteria </w:t>
      </w:r>
    </w:p>
    <w:p w14:paraId="790DB9FF" w14:textId="77777777" w:rsidR="00B6493F" w:rsidRPr="008171E0" w:rsidRDefault="00B6493F" w:rsidP="00B6493F">
      <w:pPr>
        <w:pStyle w:val="FreeForm"/>
        <w:numPr>
          <w:ilvl w:val="0"/>
          <w:numId w:val="16"/>
        </w:numPr>
        <w:rPr>
          <w:rStyle w:val="treb11body"/>
          <w:sz w:val="24"/>
          <w:szCs w:val="24"/>
        </w:rPr>
      </w:pPr>
      <w:r w:rsidRPr="008171E0">
        <w:rPr>
          <w:rStyle w:val="treb11body"/>
          <w:sz w:val="24"/>
          <w:szCs w:val="24"/>
        </w:rPr>
        <w:t xml:space="preserve">measuring ability against an evidence-based competence framework </w:t>
      </w:r>
    </w:p>
    <w:p w14:paraId="1EA5640D" w14:textId="77777777" w:rsidR="00B6493F" w:rsidRPr="008171E0" w:rsidRDefault="00B6493F" w:rsidP="00B6493F">
      <w:pPr>
        <w:pStyle w:val="FreeForm"/>
        <w:numPr>
          <w:ilvl w:val="0"/>
          <w:numId w:val="16"/>
        </w:numPr>
        <w:rPr>
          <w:rStyle w:val="treb11body"/>
          <w:sz w:val="24"/>
          <w:szCs w:val="24"/>
        </w:rPr>
      </w:pPr>
      <w:r w:rsidRPr="008171E0">
        <w:rPr>
          <w:rStyle w:val="treb11body"/>
          <w:sz w:val="24"/>
          <w:szCs w:val="24"/>
        </w:rPr>
        <w:t>using reliable and rigorous assessment processes</w:t>
      </w:r>
    </w:p>
    <w:p w14:paraId="49FBF64D" w14:textId="77777777" w:rsidR="00B6493F" w:rsidRPr="008171E0" w:rsidRDefault="00B6493F" w:rsidP="00B6493F">
      <w:pPr>
        <w:pStyle w:val="FreeForm"/>
        <w:numPr>
          <w:ilvl w:val="0"/>
          <w:numId w:val="16"/>
        </w:numPr>
        <w:rPr>
          <w:rStyle w:val="treb11body"/>
          <w:sz w:val="24"/>
          <w:szCs w:val="24"/>
        </w:rPr>
      </w:pPr>
      <w:r w:rsidRPr="008171E0">
        <w:rPr>
          <w:rStyle w:val="treb11body"/>
          <w:sz w:val="24"/>
          <w:szCs w:val="24"/>
        </w:rPr>
        <w:t>demanding a professional, reflective approach</w:t>
      </w:r>
    </w:p>
    <w:p w14:paraId="6224CEEC" w14:textId="77777777" w:rsidR="00B6493F" w:rsidRPr="008171E0" w:rsidRDefault="00B6493F" w:rsidP="00B6493F">
      <w:pPr>
        <w:pStyle w:val="FreeForm"/>
        <w:numPr>
          <w:ilvl w:val="0"/>
          <w:numId w:val="16"/>
        </w:numPr>
        <w:rPr>
          <w:rStyle w:val="treb11body"/>
          <w:sz w:val="24"/>
          <w:szCs w:val="24"/>
        </w:rPr>
      </w:pPr>
      <w:r w:rsidRPr="008171E0">
        <w:rPr>
          <w:rStyle w:val="treb11body"/>
          <w:sz w:val="24"/>
          <w:szCs w:val="24"/>
        </w:rPr>
        <w:t>and ensuring a commitment to continuing development.</w:t>
      </w:r>
    </w:p>
    <w:p w14:paraId="3923239A" w14:textId="77777777" w:rsidR="00B6493F" w:rsidRPr="008171E0" w:rsidRDefault="00B6493F" w:rsidP="00B6493F">
      <w:pPr>
        <w:pStyle w:val="FreeForm"/>
        <w:rPr>
          <w:rStyle w:val="treb11body"/>
          <w:sz w:val="24"/>
          <w:szCs w:val="24"/>
        </w:rPr>
      </w:pPr>
    </w:p>
    <w:p w14:paraId="1419AC0E" w14:textId="77777777" w:rsidR="00B6493F" w:rsidRPr="008171E0" w:rsidRDefault="00B6493F" w:rsidP="00B6493F">
      <w:pPr>
        <w:rPr>
          <w:rStyle w:val="treb11body"/>
          <w:sz w:val="24"/>
        </w:rPr>
      </w:pPr>
      <w:r w:rsidRPr="008171E0">
        <w:rPr>
          <w:rStyle w:val="treb11body"/>
          <w:sz w:val="24"/>
        </w:rPr>
        <w:t>The EIA is relevant for anyone involved in coaching/mentoring, whether it’s just one part of their role or their main function.  Applications can be made at a level appropriate to practice - from Foundation level to Master Practitioner. The advantage of this staged, accreditation process is that new coaches/mentors can join early on in their careers and gain accreditation at higher levels as their abilities and experience</w:t>
      </w:r>
      <w:r w:rsidR="007B694D" w:rsidRPr="008171E0">
        <w:rPr>
          <w:rStyle w:val="treb11body"/>
          <w:sz w:val="24"/>
        </w:rPr>
        <w:t xml:space="preserve"> </w:t>
      </w:r>
      <w:r w:rsidRPr="008171E0">
        <w:rPr>
          <w:rStyle w:val="treb11body"/>
          <w:sz w:val="24"/>
        </w:rPr>
        <w:t>grow.</w:t>
      </w:r>
    </w:p>
    <w:p w14:paraId="37EA5826" w14:textId="77777777" w:rsidR="00B6493F" w:rsidRPr="008171E0" w:rsidRDefault="00B6493F" w:rsidP="00B6493F">
      <w:pPr>
        <w:rPr>
          <w:rStyle w:val="treb11body"/>
          <w:sz w:val="24"/>
        </w:rPr>
      </w:pPr>
    </w:p>
    <w:p w14:paraId="34447316" w14:textId="77777777" w:rsidR="00B6493F" w:rsidRPr="008171E0" w:rsidRDefault="00B6493F" w:rsidP="00B6493F">
      <w:pPr>
        <w:rPr>
          <w:rStyle w:val="treb11body"/>
          <w:sz w:val="24"/>
        </w:rPr>
      </w:pPr>
      <w:r w:rsidRPr="008171E0">
        <w:rPr>
          <w:rStyle w:val="treb11body"/>
          <w:sz w:val="24"/>
        </w:rPr>
        <w:t>Having an EIA award distinguishes professional coach/mentors with sound underpinning knowledge and the ability to demonstrate ability against demanding and rigorous standards. Specifically it:</w:t>
      </w:r>
    </w:p>
    <w:p w14:paraId="40FFDF32" w14:textId="77777777" w:rsidR="00B6493F" w:rsidRPr="008171E0" w:rsidRDefault="00B6493F" w:rsidP="00B6493F">
      <w:pPr>
        <w:rPr>
          <w:rStyle w:val="treb11body"/>
          <w:sz w:val="24"/>
        </w:rPr>
      </w:pPr>
    </w:p>
    <w:p w14:paraId="33225097" w14:textId="77777777" w:rsidR="00B6493F" w:rsidRPr="008171E0" w:rsidRDefault="00B6493F" w:rsidP="00B6493F">
      <w:pPr>
        <w:numPr>
          <w:ilvl w:val="0"/>
          <w:numId w:val="9"/>
        </w:numPr>
        <w:rPr>
          <w:rStyle w:val="treb11body"/>
          <w:sz w:val="24"/>
        </w:rPr>
      </w:pPr>
      <w:r w:rsidRPr="008171E0">
        <w:rPr>
          <w:rStyle w:val="treb11body"/>
          <w:sz w:val="24"/>
        </w:rPr>
        <w:t>provides users/buyers of coaching/mentoring services greater certainty of competence and ability</w:t>
      </w:r>
    </w:p>
    <w:p w14:paraId="467A7903" w14:textId="77777777" w:rsidR="00B6493F" w:rsidRPr="008171E0" w:rsidRDefault="00B6493F" w:rsidP="00B6493F">
      <w:pPr>
        <w:numPr>
          <w:ilvl w:val="0"/>
          <w:numId w:val="9"/>
        </w:numPr>
        <w:rPr>
          <w:rStyle w:val="treb11body"/>
          <w:sz w:val="24"/>
        </w:rPr>
      </w:pPr>
      <w:r w:rsidRPr="008171E0">
        <w:rPr>
          <w:rStyle w:val="treb11body"/>
          <w:sz w:val="24"/>
        </w:rPr>
        <w:t>raises personal credibility and professional standing of the accredited coach/mentor</w:t>
      </w:r>
    </w:p>
    <w:p w14:paraId="63813EDB" w14:textId="77777777" w:rsidR="00B6493F" w:rsidRPr="008171E0" w:rsidRDefault="00B6493F" w:rsidP="00B6493F">
      <w:pPr>
        <w:numPr>
          <w:ilvl w:val="0"/>
          <w:numId w:val="9"/>
        </w:numPr>
        <w:rPr>
          <w:rStyle w:val="treb11body"/>
          <w:sz w:val="24"/>
        </w:rPr>
      </w:pPr>
      <w:r w:rsidRPr="008171E0">
        <w:rPr>
          <w:rStyle w:val="treb11body"/>
          <w:sz w:val="24"/>
        </w:rPr>
        <w:t>demonstrates that the coach/mentor is continually developing and improving their coaching/mentoring abilities</w:t>
      </w:r>
    </w:p>
    <w:p w14:paraId="70553E6F" w14:textId="77777777" w:rsidR="00B6493F" w:rsidRPr="008171E0" w:rsidRDefault="00B6493F" w:rsidP="00B6493F">
      <w:pPr>
        <w:numPr>
          <w:ilvl w:val="0"/>
          <w:numId w:val="9"/>
        </w:numPr>
        <w:rPr>
          <w:rStyle w:val="treb11body"/>
          <w:sz w:val="24"/>
        </w:rPr>
      </w:pPr>
      <w:r w:rsidRPr="008171E0">
        <w:rPr>
          <w:rStyle w:val="treb11body"/>
          <w:sz w:val="24"/>
        </w:rPr>
        <w:t>raises the credibility and standards of the profession</w:t>
      </w:r>
    </w:p>
    <w:p w14:paraId="1149113A" w14:textId="77777777" w:rsidR="00B6493F" w:rsidRPr="008171E0" w:rsidRDefault="00B6493F" w:rsidP="00B6493F">
      <w:pPr>
        <w:numPr>
          <w:ilvl w:val="0"/>
          <w:numId w:val="9"/>
        </w:numPr>
        <w:rPr>
          <w:rStyle w:val="treb11body"/>
          <w:sz w:val="24"/>
        </w:rPr>
      </w:pPr>
      <w:r w:rsidRPr="008171E0">
        <w:rPr>
          <w:rStyle w:val="treb11body"/>
          <w:sz w:val="24"/>
        </w:rPr>
        <w:t>is more than a qualification – it recognises that a qualified coach/mentor is also applying and developing these competencies in practice</w:t>
      </w:r>
    </w:p>
    <w:p w14:paraId="3B269CF0" w14:textId="77777777" w:rsidR="00B6493F" w:rsidRPr="008171E0" w:rsidRDefault="00B6493F" w:rsidP="00B6493F">
      <w:pPr>
        <w:numPr>
          <w:ilvl w:val="0"/>
          <w:numId w:val="9"/>
        </w:numPr>
        <w:rPr>
          <w:rStyle w:val="treb11body"/>
          <w:sz w:val="24"/>
        </w:rPr>
      </w:pPr>
      <w:r w:rsidRPr="008171E0">
        <w:rPr>
          <w:rStyle w:val="treb11body"/>
          <w:sz w:val="24"/>
        </w:rPr>
        <w:t>and provides a framework for continuing personal and professional development.</w:t>
      </w:r>
    </w:p>
    <w:p w14:paraId="535F65DF" w14:textId="77777777" w:rsidR="00B6493F" w:rsidRPr="008171E0" w:rsidRDefault="00B6493F" w:rsidP="00B6493F">
      <w:pPr>
        <w:rPr>
          <w:rStyle w:val="treb11body"/>
          <w:sz w:val="24"/>
        </w:rPr>
      </w:pPr>
    </w:p>
    <w:p w14:paraId="0DD40F2E" w14:textId="77777777" w:rsidR="00B6493F" w:rsidRPr="008171E0" w:rsidRDefault="00B6493F" w:rsidP="00B6493F">
      <w:pPr>
        <w:rPr>
          <w:rStyle w:val="treb11body"/>
          <w:sz w:val="24"/>
        </w:rPr>
      </w:pPr>
      <w:r w:rsidRPr="008171E0">
        <w:rPr>
          <w:rStyle w:val="treb11body"/>
          <w:sz w:val="24"/>
        </w:rPr>
        <w:t>It is recognised that achieving the EIA accreditation requires commitment and hard work from applicants, demanding a professional approach, and applicants say that the process of working towards their accreditation is both affirming and developmentally useful.</w:t>
      </w:r>
    </w:p>
    <w:p w14:paraId="1B571228" w14:textId="77777777" w:rsidR="00B6493F" w:rsidRPr="008171E0" w:rsidRDefault="00B6493F" w:rsidP="00B6493F">
      <w:pPr>
        <w:rPr>
          <w:rStyle w:val="treb11body"/>
          <w:sz w:val="24"/>
        </w:rPr>
      </w:pPr>
    </w:p>
    <w:p w14:paraId="76605614" w14:textId="77777777" w:rsidR="00B6493F" w:rsidRPr="00B52114" w:rsidRDefault="00B6493F" w:rsidP="00B6493F">
      <w:pPr>
        <w:rPr>
          <w:rStyle w:val="treb11body"/>
        </w:rPr>
      </w:pPr>
      <w:r w:rsidRPr="008171E0">
        <w:rPr>
          <w:rStyle w:val="treb11body"/>
          <w:sz w:val="24"/>
        </w:rPr>
        <w:t>One-to-one personal support from an advisor who is a trained EIA assessor is also available (see contact details below).</w:t>
      </w:r>
    </w:p>
    <w:p w14:paraId="68D33D64" w14:textId="77777777" w:rsidR="00B6493F" w:rsidRDefault="00B6493F" w:rsidP="00B6493F">
      <w:pPr>
        <w:rPr>
          <w:rStyle w:val="treb11body"/>
        </w:rPr>
      </w:pPr>
    </w:p>
    <w:p w14:paraId="0D7BB287" w14:textId="77777777" w:rsidR="00B6493F" w:rsidRPr="00B52114" w:rsidRDefault="00B6493F" w:rsidP="00B6493F">
      <w:pPr>
        <w:rPr>
          <w:rStyle w:val="treb11body"/>
        </w:rPr>
      </w:pPr>
      <w:r>
        <w:rPr>
          <w:rStyle w:val="treb11body"/>
        </w:rPr>
        <w:br w:type="page"/>
      </w:r>
    </w:p>
    <w:p w14:paraId="5D7C8EB4" w14:textId="77777777" w:rsidR="00B6493F" w:rsidRPr="00E3133B" w:rsidRDefault="00B6493F" w:rsidP="00B6493F">
      <w:pPr>
        <w:pStyle w:val="trebhead"/>
        <w:rPr>
          <w:caps w:val="0"/>
          <w:sz w:val="32"/>
        </w:rPr>
      </w:pPr>
      <w:r>
        <w:rPr>
          <w:caps w:val="0"/>
          <w:sz w:val="32"/>
        </w:rPr>
        <w:lastRenderedPageBreak/>
        <w:t>SECTION 1 – CLIENT WORK</w:t>
      </w:r>
    </w:p>
    <w:p w14:paraId="0E7B68EF" w14:textId="77777777" w:rsidR="00B6493F" w:rsidRDefault="00B6493F" w:rsidP="00B6493F">
      <w:pPr>
        <w:rPr>
          <w:rFonts w:ascii="Trebuchet MS" w:hAnsi="Trebuchet MS"/>
          <w:color w:val="50AB55"/>
          <w:sz w:val="24"/>
        </w:rPr>
      </w:pPr>
    </w:p>
    <w:p w14:paraId="2F754EA0" w14:textId="77777777" w:rsidR="00B6493F" w:rsidRPr="008171E0" w:rsidRDefault="00B6493F" w:rsidP="00B6493F">
      <w:pPr>
        <w:rPr>
          <w:rStyle w:val="treb11body"/>
          <w:sz w:val="24"/>
        </w:rPr>
      </w:pPr>
      <w:r w:rsidRPr="008171E0">
        <w:rPr>
          <w:rStyle w:val="treb11body"/>
          <w:sz w:val="24"/>
        </w:rPr>
        <w:t>The following templates are designed to help you to keep records about your coaching practice sessions with clients.  They are formatted in a compatible style to those in the EIA Application to make the transfer of this information as simple as possible when you make an application.</w:t>
      </w:r>
    </w:p>
    <w:p w14:paraId="425613A3" w14:textId="77777777" w:rsidR="00B6493F" w:rsidRPr="008171E0" w:rsidRDefault="00B6493F" w:rsidP="00B6493F">
      <w:pPr>
        <w:rPr>
          <w:rStyle w:val="treb11body"/>
          <w:sz w:val="24"/>
        </w:rPr>
      </w:pPr>
    </w:p>
    <w:p w14:paraId="759E5932" w14:textId="77777777" w:rsidR="00D504D1" w:rsidRDefault="00B6493F" w:rsidP="00B6493F">
      <w:pPr>
        <w:pStyle w:val="trebsub"/>
        <w:rPr>
          <w:rStyle w:val="yellow13"/>
          <w:color w:val="E58324"/>
          <w:sz w:val="24"/>
        </w:rPr>
      </w:pPr>
      <w:r w:rsidRPr="008171E0">
        <w:rPr>
          <w:rStyle w:val="yellow13"/>
          <w:color w:val="E58324"/>
          <w:sz w:val="24"/>
        </w:rPr>
        <w:t>Client contact hours and number of clients</w:t>
      </w:r>
    </w:p>
    <w:p w14:paraId="7B3C20F0" w14:textId="56D0DA2F" w:rsidR="00B6493F" w:rsidRPr="008171E0" w:rsidRDefault="00B6493F" w:rsidP="00B6493F">
      <w:pPr>
        <w:pStyle w:val="trebsub"/>
        <w:rPr>
          <w:rStyle w:val="yellow13"/>
          <w:color w:val="E58324"/>
          <w:sz w:val="24"/>
        </w:rPr>
      </w:pPr>
      <w:r w:rsidRPr="008171E0">
        <w:rPr>
          <w:rStyle w:val="yellow13"/>
          <w:color w:val="E58324"/>
          <w:sz w:val="24"/>
        </w:rPr>
        <w:t xml:space="preserve"> </w:t>
      </w:r>
    </w:p>
    <w:p w14:paraId="4CC89764" w14:textId="77777777" w:rsidR="00B6493F" w:rsidRPr="008171E0" w:rsidRDefault="00B6493F" w:rsidP="00B6493F">
      <w:pPr>
        <w:rPr>
          <w:rStyle w:val="treb11body"/>
          <w:sz w:val="24"/>
        </w:rPr>
      </w:pPr>
      <w:r w:rsidRPr="008171E0">
        <w:rPr>
          <w:rStyle w:val="treb11body"/>
          <w:sz w:val="24"/>
        </w:rPr>
        <w:t>For EIA, you will need to demonstrate at least the minimum number of hours required for the level you are applying for, using the layout in the application form. The log captures information on dates of coaching/mentoring, client initials, organisation type or name, client role, hours coached/mentored and areas worked on. When completing these, and then preparing this information for an application, please consider the following notes:</w:t>
      </w:r>
    </w:p>
    <w:p w14:paraId="4664A913" w14:textId="77777777" w:rsidR="00B6493F" w:rsidRPr="008171E0" w:rsidRDefault="00B6493F" w:rsidP="00B6493F">
      <w:pPr>
        <w:rPr>
          <w:rStyle w:val="treb11body"/>
          <w:sz w:val="24"/>
        </w:rPr>
      </w:pPr>
    </w:p>
    <w:p w14:paraId="1EB71E43" w14:textId="77777777" w:rsidR="00B6493F" w:rsidRPr="008171E0" w:rsidRDefault="00B6493F" w:rsidP="00B6493F">
      <w:pPr>
        <w:numPr>
          <w:ilvl w:val="0"/>
          <w:numId w:val="15"/>
        </w:numPr>
        <w:rPr>
          <w:rStyle w:val="treb11body"/>
          <w:sz w:val="24"/>
        </w:rPr>
      </w:pPr>
      <w:r w:rsidRPr="008171E0">
        <w:rPr>
          <w:rStyle w:val="treb11body"/>
          <w:sz w:val="24"/>
        </w:rPr>
        <w:t>sort by client, then date</w:t>
      </w:r>
    </w:p>
    <w:p w14:paraId="7210BA71" w14:textId="77777777" w:rsidR="00B6493F" w:rsidRPr="008171E0" w:rsidRDefault="00B6493F" w:rsidP="00B6493F">
      <w:pPr>
        <w:numPr>
          <w:ilvl w:val="0"/>
          <w:numId w:val="15"/>
        </w:numPr>
        <w:rPr>
          <w:rStyle w:val="treb11body"/>
          <w:sz w:val="24"/>
        </w:rPr>
      </w:pPr>
      <w:r w:rsidRPr="008171E0">
        <w:rPr>
          <w:rStyle w:val="treb11body"/>
          <w:sz w:val="24"/>
        </w:rPr>
        <w:t>client name, initials or an identifying code should be used to identity the client (the EIA process requires that clients could be contacted directly if necessary / sampled as a quality assurance check)</w:t>
      </w:r>
    </w:p>
    <w:p w14:paraId="06CD738C" w14:textId="77777777" w:rsidR="00B6493F" w:rsidRPr="008171E0" w:rsidRDefault="00B6493F" w:rsidP="00B6493F">
      <w:pPr>
        <w:numPr>
          <w:ilvl w:val="0"/>
          <w:numId w:val="15"/>
        </w:numPr>
        <w:rPr>
          <w:rStyle w:val="treb11body"/>
          <w:sz w:val="24"/>
        </w:rPr>
      </w:pPr>
      <w:r w:rsidRPr="008171E0">
        <w:rPr>
          <w:rStyle w:val="treb11body"/>
          <w:sz w:val="24"/>
        </w:rPr>
        <w:t>where you have worked with a client for several hours you may decide to summarise this work on a separate form, documenting this as one entry, showing the “from” and “to” dates in the date column rather than submitting entries of every session separately</w:t>
      </w:r>
    </w:p>
    <w:p w14:paraId="12D663F4" w14:textId="77777777" w:rsidR="00B6493F" w:rsidRPr="008171E0" w:rsidRDefault="00B6493F" w:rsidP="00B6493F">
      <w:pPr>
        <w:numPr>
          <w:ilvl w:val="0"/>
          <w:numId w:val="15"/>
        </w:numPr>
        <w:rPr>
          <w:rStyle w:val="treb11body"/>
          <w:sz w:val="24"/>
        </w:rPr>
      </w:pPr>
      <w:r w:rsidRPr="008171E0">
        <w:rPr>
          <w:rStyle w:val="treb11body"/>
          <w:sz w:val="24"/>
        </w:rPr>
        <w:t>the number of required hours for an EIA application should be one-to-one coaching/mentoring activity rather than group facilitation/training or role-played coaching/mentoring sessions on a training event (1-2-1 sessions which follow a training event are admissible)</w:t>
      </w:r>
    </w:p>
    <w:p w14:paraId="45C553EB" w14:textId="77777777" w:rsidR="00B6493F" w:rsidRPr="00B52114" w:rsidRDefault="00B6493F" w:rsidP="00B6493F">
      <w:pPr>
        <w:numPr>
          <w:ilvl w:val="0"/>
          <w:numId w:val="15"/>
        </w:numPr>
        <w:rPr>
          <w:rStyle w:val="treb11body"/>
        </w:rPr>
      </w:pPr>
      <w:r w:rsidRPr="008171E0">
        <w:rPr>
          <w:rStyle w:val="treb11body"/>
          <w:sz w:val="24"/>
        </w:rPr>
        <w:t>but you may wish to keep a separate record of other coaching/mentoring activities you are involved in, in additional to your hours (for example, group coaching/mentoring, coaching/mentoring within part of a training programme) and please show this separately from the client contact form.</w:t>
      </w:r>
    </w:p>
    <w:p w14:paraId="3E3134C4" w14:textId="77777777" w:rsidR="00B6493F" w:rsidRDefault="00B6493F" w:rsidP="00B6493F">
      <w:pPr>
        <w:rPr>
          <w:rFonts w:ascii="Trebuchet MS" w:hAnsi="Trebuchet MS"/>
          <w:b/>
          <w:sz w:val="24"/>
        </w:rPr>
      </w:pPr>
    </w:p>
    <w:p w14:paraId="00C2073E" w14:textId="77777777" w:rsidR="00B6493F" w:rsidRPr="003819D0" w:rsidRDefault="00B6493F" w:rsidP="00B6493F">
      <w:pPr>
        <w:rPr>
          <w:rFonts w:ascii="Trebuchet MS" w:hAnsi="Trebuchet MS"/>
          <w:b/>
          <w:sz w:val="24"/>
        </w:rPr>
      </w:pPr>
    </w:p>
    <w:p w14:paraId="2E9C864E" w14:textId="77777777" w:rsidR="00B6493F" w:rsidRDefault="00B6493F" w:rsidP="00B6493F">
      <w:pPr>
        <w:pStyle w:val="trebsub"/>
        <w:rPr>
          <w:rStyle w:val="yellow13"/>
          <w:color w:val="E58324"/>
          <w:sz w:val="24"/>
        </w:rPr>
      </w:pPr>
      <w:r w:rsidRPr="008171E0">
        <w:rPr>
          <w:rStyle w:val="yellow13"/>
          <w:color w:val="E58324"/>
          <w:sz w:val="24"/>
        </w:rPr>
        <w:t>Learning Log - learning and application from reflecting on your client work</w:t>
      </w:r>
    </w:p>
    <w:p w14:paraId="069CAE43" w14:textId="77777777" w:rsidR="008171E0" w:rsidRPr="008171E0" w:rsidRDefault="008171E0" w:rsidP="00B6493F">
      <w:pPr>
        <w:pStyle w:val="trebsub"/>
        <w:rPr>
          <w:rStyle w:val="yellow13"/>
          <w:color w:val="E58324"/>
          <w:sz w:val="24"/>
        </w:rPr>
      </w:pPr>
    </w:p>
    <w:p w14:paraId="45D91B54" w14:textId="77777777" w:rsidR="00B6493F" w:rsidRPr="008171E0" w:rsidRDefault="00B6493F" w:rsidP="00B6493F">
      <w:pPr>
        <w:rPr>
          <w:rStyle w:val="treb11body"/>
          <w:sz w:val="24"/>
        </w:rPr>
      </w:pPr>
      <w:r w:rsidRPr="008171E0">
        <w:rPr>
          <w:rStyle w:val="treb11body"/>
          <w:sz w:val="24"/>
        </w:rPr>
        <w:t>For EIA, you will need to provide evidence of at least five reflections/learning over the preceding 12 months – so keeping regular Learning Log notes in this format would give you examples from which to choose (and it is good practice in preparation for supervision).</w:t>
      </w:r>
    </w:p>
    <w:p w14:paraId="34FA4550" w14:textId="77777777" w:rsidR="00B6493F" w:rsidRPr="008171E0" w:rsidRDefault="00B6493F" w:rsidP="00B6493F">
      <w:pPr>
        <w:rPr>
          <w:rStyle w:val="treb11body"/>
          <w:sz w:val="24"/>
        </w:rPr>
      </w:pPr>
    </w:p>
    <w:p w14:paraId="0041DD7E" w14:textId="77777777" w:rsidR="00B6493F" w:rsidRDefault="00B6493F" w:rsidP="00B6493F">
      <w:pPr>
        <w:rPr>
          <w:rStyle w:val="treb11body"/>
          <w:sz w:val="24"/>
        </w:rPr>
      </w:pPr>
      <w:r w:rsidRPr="008171E0">
        <w:rPr>
          <w:rStyle w:val="treb11body"/>
          <w:sz w:val="24"/>
        </w:rPr>
        <w:t>This log should demonstrate how you reflect on your work with clients: what have been some of the key issues that have arisen; what have you reflected upon and what sense have you made of that and how is that now applied to your practice?</w:t>
      </w:r>
    </w:p>
    <w:p w14:paraId="254F2334" w14:textId="77777777" w:rsidR="00D504D1" w:rsidRPr="008171E0" w:rsidRDefault="00D504D1" w:rsidP="00B6493F">
      <w:pPr>
        <w:rPr>
          <w:rStyle w:val="treb11body"/>
          <w:sz w:val="24"/>
        </w:rPr>
      </w:pPr>
    </w:p>
    <w:p w14:paraId="79DACC90" w14:textId="77777777" w:rsidR="00B6493F" w:rsidRPr="008171E0" w:rsidRDefault="00B6493F" w:rsidP="00B6493F">
      <w:pPr>
        <w:rPr>
          <w:rStyle w:val="treb11body"/>
          <w:sz w:val="24"/>
        </w:rPr>
      </w:pPr>
    </w:p>
    <w:p w14:paraId="68064B78" w14:textId="77777777" w:rsidR="00D504D1" w:rsidRDefault="00D504D1" w:rsidP="00B6493F">
      <w:pPr>
        <w:rPr>
          <w:rStyle w:val="treb11body"/>
          <w:sz w:val="24"/>
        </w:rPr>
      </w:pPr>
    </w:p>
    <w:p w14:paraId="548A22AB" w14:textId="77777777" w:rsidR="00D504D1" w:rsidRDefault="00D504D1" w:rsidP="00B6493F">
      <w:pPr>
        <w:rPr>
          <w:rStyle w:val="treb11body"/>
          <w:sz w:val="24"/>
        </w:rPr>
      </w:pPr>
    </w:p>
    <w:p w14:paraId="5260DF6C" w14:textId="77777777" w:rsidR="00D504D1" w:rsidRDefault="00D504D1" w:rsidP="00B6493F">
      <w:pPr>
        <w:rPr>
          <w:rStyle w:val="treb11body"/>
          <w:sz w:val="24"/>
        </w:rPr>
      </w:pPr>
    </w:p>
    <w:p w14:paraId="69682240" w14:textId="77777777" w:rsidR="00D504D1" w:rsidRDefault="00D504D1" w:rsidP="00B6493F">
      <w:pPr>
        <w:rPr>
          <w:rStyle w:val="treb11body"/>
          <w:sz w:val="24"/>
        </w:rPr>
      </w:pPr>
    </w:p>
    <w:p w14:paraId="59E6AD71" w14:textId="77777777" w:rsidR="00B6493F" w:rsidRPr="008171E0" w:rsidRDefault="00B6493F" w:rsidP="00B6493F">
      <w:pPr>
        <w:rPr>
          <w:rStyle w:val="treb11body"/>
          <w:sz w:val="24"/>
        </w:rPr>
      </w:pPr>
      <w:r w:rsidRPr="008171E0">
        <w:rPr>
          <w:rStyle w:val="treb11body"/>
          <w:sz w:val="24"/>
        </w:rPr>
        <w:t>For an EIA application, each learning point will need to be clearly linked to a to the relevant section (and chosen level) of the Competence Framework and the Capability Indicators (CIs) (see the EIA - Guide to Applying for examples).</w:t>
      </w:r>
    </w:p>
    <w:p w14:paraId="0198BD51" w14:textId="77777777" w:rsidR="00B6493F" w:rsidRPr="008171E0" w:rsidRDefault="00B6493F" w:rsidP="00B6493F">
      <w:pPr>
        <w:rPr>
          <w:rStyle w:val="treb11body"/>
          <w:sz w:val="24"/>
        </w:rPr>
      </w:pPr>
    </w:p>
    <w:p w14:paraId="2BF860E0" w14:textId="77777777" w:rsidR="00B6493F" w:rsidRPr="008171E0" w:rsidRDefault="00B6493F" w:rsidP="00B6493F">
      <w:pPr>
        <w:rPr>
          <w:rStyle w:val="treb11body"/>
          <w:sz w:val="24"/>
        </w:rPr>
      </w:pPr>
    </w:p>
    <w:p w14:paraId="72A93ABA" w14:textId="77777777" w:rsidR="00B6493F" w:rsidRDefault="00B6493F" w:rsidP="00B6493F">
      <w:pPr>
        <w:tabs>
          <w:tab w:val="left" w:pos="928"/>
        </w:tabs>
        <w:rPr>
          <w:rStyle w:val="yellow13"/>
          <w:b/>
          <w:color w:val="E58324"/>
          <w:sz w:val="24"/>
        </w:rPr>
      </w:pPr>
      <w:r w:rsidRPr="008171E0">
        <w:rPr>
          <w:rStyle w:val="yellow13"/>
          <w:b/>
          <w:color w:val="E58324"/>
          <w:sz w:val="24"/>
        </w:rPr>
        <w:t>Client feedback</w:t>
      </w:r>
    </w:p>
    <w:p w14:paraId="5A8A4C44" w14:textId="77777777" w:rsidR="008171E0" w:rsidRPr="008171E0" w:rsidRDefault="008171E0" w:rsidP="00B6493F">
      <w:pPr>
        <w:tabs>
          <w:tab w:val="left" w:pos="928"/>
        </w:tabs>
        <w:rPr>
          <w:rStyle w:val="yellow13"/>
          <w:b/>
          <w:color w:val="E58324"/>
          <w:sz w:val="24"/>
        </w:rPr>
      </w:pPr>
    </w:p>
    <w:p w14:paraId="613EEB1A" w14:textId="77777777" w:rsidR="00B6493F" w:rsidRPr="008171E0" w:rsidRDefault="00B6493F" w:rsidP="00B6493F">
      <w:pPr>
        <w:rPr>
          <w:rStyle w:val="treb11body"/>
          <w:sz w:val="24"/>
        </w:rPr>
      </w:pPr>
      <w:r w:rsidRPr="008171E0">
        <w:rPr>
          <w:rStyle w:val="treb11body"/>
          <w:sz w:val="24"/>
        </w:rPr>
        <w:t>We believe it is good practice to reflect on client feedback and then apply your learning to your practice and indeed the EIA application asks you to show how you have reflected on and applied the client feedback you have received. The ‘client feedback – reflection and application’ log will help you to capture this.</w:t>
      </w:r>
    </w:p>
    <w:p w14:paraId="45CE3643" w14:textId="77777777" w:rsidR="00B6493F" w:rsidRPr="008171E0" w:rsidRDefault="00B6493F" w:rsidP="00B6493F">
      <w:pPr>
        <w:rPr>
          <w:rStyle w:val="body10"/>
          <w:sz w:val="24"/>
        </w:rPr>
      </w:pPr>
    </w:p>
    <w:p w14:paraId="13047ECF" w14:textId="77777777" w:rsidR="00B6493F" w:rsidRPr="008171E0" w:rsidRDefault="00B6493F" w:rsidP="00B6493F">
      <w:pPr>
        <w:rPr>
          <w:rStyle w:val="treb11body"/>
          <w:sz w:val="24"/>
        </w:rPr>
      </w:pPr>
      <w:r w:rsidRPr="008171E0">
        <w:rPr>
          <w:rStyle w:val="treb11body"/>
          <w:sz w:val="24"/>
        </w:rPr>
        <w:t xml:space="preserve">For an EIA application, you need to provide a minimum of five examples of client feedback from client coaching/mentoring work completed within the preceding 12 months. </w:t>
      </w:r>
    </w:p>
    <w:p w14:paraId="2E819634" w14:textId="77777777" w:rsidR="00B6493F" w:rsidRPr="008171E0" w:rsidRDefault="00B6493F" w:rsidP="00B6493F">
      <w:pPr>
        <w:rPr>
          <w:rStyle w:val="treb11body"/>
          <w:sz w:val="24"/>
        </w:rPr>
      </w:pPr>
    </w:p>
    <w:p w14:paraId="3C6C1BE9" w14:textId="77777777" w:rsidR="00B6493F" w:rsidRPr="008171E0" w:rsidRDefault="00B6493F" w:rsidP="00B6493F">
      <w:pPr>
        <w:rPr>
          <w:rStyle w:val="treb11body"/>
          <w:sz w:val="24"/>
        </w:rPr>
      </w:pPr>
      <w:r w:rsidRPr="008171E0">
        <w:rPr>
          <w:rStyle w:val="treb11body"/>
          <w:sz w:val="24"/>
        </w:rPr>
        <w:t>These should be written on the clients’ headed paper or originate from their e-mail address. They must include the following four areas:</w:t>
      </w:r>
    </w:p>
    <w:p w14:paraId="1A779D60" w14:textId="77777777" w:rsidR="00B6493F" w:rsidRPr="008171E0" w:rsidRDefault="00B6493F" w:rsidP="00B6493F">
      <w:pPr>
        <w:rPr>
          <w:rStyle w:val="treb11body"/>
          <w:sz w:val="24"/>
        </w:rPr>
      </w:pPr>
    </w:p>
    <w:p w14:paraId="79DD3CA5" w14:textId="77777777" w:rsidR="00B6493F" w:rsidRPr="008171E0" w:rsidRDefault="00B6493F" w:rsidP="00B6493F">
      <w:pPr>
        <w:numPr>
          <w:ilvl w:val="0"/>
          <w:numId w:val="17"/>
        </w:numPr>
        <w:ind w:hanging="283"/>
        <w:rPr>
          <w:rStyle w:val="treb11body"/>
          <w:sz w:val="24"/>
        </w:rPr>
      </w:pPr>
      <w:r w:rsidRPr="008171E0">
        <w:rPr>
          <w:rStyle w:val="treb11body"/>
          <w:sz w:val="24"/>
        </w:rPr>
        <w:t>the duration/dates of the coaching/mentoring</w:t>
      </w:r>
    </w:p>
    <w:p w14:paraId="376C7ECD" w14:textId="77777777" w:rsidR="00B6493F" w:rsidRPr="008171E0" w:rsidRDefault="00B6493F" w:rsidP="00B6493F">
      <w:pPr>
        <w:numPr>
          <w:ilvl w:val="0"/>
          <w:numId w:val="17"/>
        </w:numPr>
        <w:ind w:hanging="283"/>
        <w:rPr>
          <w:rStyle w:val="treb11body"/>
          <w:sz w:val="24"/>
        </w:rPr>
      </w:pPr>
      <w:r w:rsidRPr="008171E0">
        <w:rPr>
          <w:rStyle w:val="treb11body"/>
          <w:sz w:val="24"/>
        </w:rPr>
        <w:t>client initials, role/title, organisation</w:t>
      </w:r>
    </w:p>
    <w:p w14:paraId="584957DC" w14:textId="77777777" w:rsidR="00B6493F" w:rsidRPr="008171E0" w:rsidRDefault="00B6493F" w:rsidP="00B6493F">
      <w:pPr>
        <w:numPr>
          <w:ilvl w:val="0"/>
          <w:numId w:val="17"/>
        </w:numPr>
        <w:ind w:hanging="283"/>
        <w:rPr>
          <w:rStyle w:val="treb11body"/>
          <w:sz w:val="24"/>
        </w:rPr>
      </w:pPr>
      <w:r w:rsidRPr="008171E0">
        <w:rPr>
          <w:rStyle w:val="treb11body"/>
          <w:sz w:val="24"/>
        </w:rPr>
        <w:t>specific benefit to the client (and organisation if applicable)</w:t>
      </w:r>
    </w:p>
    <w:p w14:paraId="10BC8783" w14:textId="77777777" w:rsidR="00B6493F" w:rsidRPr="008171E0" w:rsidRDefault="00B6493F" w:rsidP="00B6493F">
      <w:pPr>
        <w:numPr>
          <w:ilvl w:val="0"/>
          <w:numId w:val="17"/>
        </w:numPr>
        <w:ind w:hanging="283"/>
        <w:rPr>
          <w:rStyle w:val="treb11body"/>
          <w:sz w:val="24"/>
        </w:rPr>
      </w:pPr>
      <w:r w:rsidRPr="008171E0">
        <w:rPr>
          <w:rStyle w:val="treb11body"/>
          <w:sz w:val="24"/>
        </w:rPr>
        <w:t>and feedback on the effectiveness of your coaching/mentoring skills.</w:t>
      </w:r>
    </w:p>
    <w:p w14:paraId="2BA77858" w14:textId="77777777" w:rsidR="00B6493F" w:rsidRPr="008171E0" w:rsidRDefault="00B6493F" w:rsidP="00B6493F">
      <w:pPr>
        <w:rPr>
          <w:rStyle w:val="treb11body"/>
          <w:sz w:val="24"/>
        </w:rPr>
      </w:pPr>
    </w:p>
    <w:p w14:paraId="52C093F2" w14:textId="77777777" w:rsidR="00B6493F" w:rsidRPr="008171E0" w:rsidRDefault="00B6493F" w:rsidP="00B6493F">
      <w:pPr>
        <w:rPr>
          <w:rStyle w:val="treb11body"/>
          <w:sz w:val="24"/>
        </w:rPr>
      </w:pPr>
      <w:r w:rsidRPr="008171E0">
        <w:rPr>
          <w:rStyle w:val="treb11body"/>
          <w:sz w:val="24"/>
        </w:rPr>
        <w:t>The recorded feedback should be from the person you coached/mentored rather than the organisation / line manager. However, you may wish to keep a record of additional testimonia</w:t>
      </w:r>
      <w:r w:rsidR="000C2760" w:rsidRPr="008171E0">
        <w:rPr>
          <w:rStyle w:val="treb11body"/>
          <w:sz w:val="24"/>
        </w:rPr>
        <w:t xml:space="preserve">ls from other key stakeholders </w:t>
      </w:r>
      <w:r w:rsidRPr="008171E0">
        <w:rPr>
          <w:rStyle w:val="treb11body"/>
          <w:sz w:val="24"/>
        </w:rPr>
        <w:t>(such as a clients line managers or HR department). Whilst this is not a requirement for EIA, it may provide you with useful insights and can be used to support an EIA application by adding depth to the picture you present.</w:t>
      </w:r>
    </w:p>
    <w:p w14:paraId="40F88BCC" w14:textId="77777777" w:rsidR="00B6493F" w:rsidRPr="0092247B" w:rsidRDefault="00B6493F" w:rsidP="00B6493F">
      <w:pPr>
        <w:pStyle w:val="FreeForm"/>
        <w:rPr>
          <w:rStyle w:val="body10"/>
        </w:rPr>
      </w:pPr>
    </w:p>
    <w:p w14:paraId="1A17E5A2" w14:textId="77777777" w:rsidR="00B6493F" w:rsidRPr="00EC235E" w:rsidRDefault="00B6493F" w:rsidP="003B6052">
      <w:pPr>
        <w:tabs>
          <w:tab w:val="left" w:pos="928"/>
        </w:tabs>
        <w:rPr>
          <w:rFonts w:ascii="Trebuchet MS" w:hAnsi="Trebuchet MS"/>
          <w:color w:val="172F61"/>
        </w:rPr>
      </w:pPr>
      <w:r>
        <w:br w:type="page"/>
      </w:r>
      <w:r w:rsidRPr="003B6052">
        <w:rPr>
          <w:rStyle w:val="yellow13"/>
          <w:b/>
          <w:color w:val="E58324"/>
        </w:rPr>
        <w:lastRenderedPageBreak/>
        <w:t>Client profiles information sheet (one sheet per client)</w:t>
      </w:r>
    </w:p>
    <w:p w14:paraId="21D12722" w14:textId="77777777" w:rsidR="00B6493F" w:rsidRDefault="00B6493F" w:rsidP="00B6493F">
      <w:pPr>
        <w:rPr>
          <w:rFonts w:ascii="Trebuchet MS" w:hAnsi="Trebuchet MS"/>
        </w:rPr>
      </w:pPr>
      <w:r w:rsidRPr="00EC235E">
        <w:rPr>
          <w:rFonts w:ascii="Trebuchet MS" w:hAnsi="Trebuchet MS"/>
        </w:rPr>
        <w:t xml:space="preserve"> </w:t>
      </w:r>
    </w:p>
    <w:p w14:paraId="6FD70E6D" w14:textId="77777777" w:rsidR="00B6493F" w:rsidRPr="00EC235E" w:rsidRDefault="00B6493F" w:rsidP="00B6493F">
      <w:pPr>
        <w:rPr>
          <w:rFonts w:ascii="Trebuchet MS" w:hAnsi="Trebuchet MS"/>
        </w:rPr>
      </w:pPr>
    </w:p>
    <w:tbl>
      <w:tblPr>
        <w:tblW w:w="14840" w:type="dxa"/>
        <w:tblInd w:w="108" w:type="dxa"/>
        <w:shd w:val="clear" w:color="auto" w:fill="FFFFFF"/>
        <w:tblLayout w:type="fixed"/>
        <w:tblLook w:val="0000" w:firstRow="0" w:lastRow="0" w:firstColumn="0" w:lastColumn="0" w:noHBand="0" w:noVBand="0"/>
      </w:tblPr>
      <w:tblGrid>
        <w:gridCol w:w="2627"/>
        <w:gridCol w:w="1745"/>
        <w:gridCol w:w="3010"/>
        <w:gridCol w:w="2028"/>
        <w:gridCol w:w="3511"/>
        <w:gridCol w:w="1919"/>
      </w:tblGrid>
      <w:tr w:rsidR="00B6493F" w:rsidRPr="00EC235E" w14:paraId="5F6DE28E" w14:textId="77777777">
        <w:trPr>
          <w:cantSplit/>
          <w:trHeight w:val="680"/>
          <w:tblHeader/>
        </w:trPr>
        <w:tc>
          <w:tcPr>
            <w:tcW w:w="2627"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28516BF4" w14:textId="77777777" w:rsidR="00B6493F" w:rsidRPr="00EC235E" w:rsidRDefault="00B6493F" w:rsidP="00B6493F">
            <w:pPr>
              <w:pStyle w:val="Heading2A"/>
            </w:pPr>
            <w:r>
              <w:t xml:space="preserve">Start Date / contracting / finish date (if appropriate)   </w:t>
            </w:r>
          </w:p>
        </w:tc>
        <w:tc>
          <w:tcPr>
            <w:tcW w:w="1745"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56A728F6" w14:textId="77777777" w:rsidR="00B6493F" w:rsidRPr="00EC235E" w:rsidRDefault="00B6493F" w:rsidP="00B6493F">
            <w:pPr>
              <w:pStyle w:val="Heading2A"/>
            </w:pPr>
            <w:r w:rsidRPr="00EC235E">
              <w:t>Client</w:t>
            </w:r>
            <w:r>
              <w:t xml:space="preserve"> identifier / initials</w:t>
            </w:r>
          </w:p>
        </w:tc>
        <w:tc>
          <w:tcPr>
            <w:tcW w:w="3010"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65DB3D7B" w14:textId="77777777" w:rsidR="00B6493F" w:rsidRPr="00EC235E" w:rsidRDefault="00B6493F" w:rsidP="00B6493F">
            <w:pPr>
              <w:pStyle w:val="Heading2A"/>
            </w:pPr>
            <w:r w:rsidRPr="00EC235E">
              <w:t>Client Organisation   Type/name</w:t>
            </w:r>
          </w:p>
        </w:tc>
        <w:tc>
          <w:tcPr>
            <w:tcW w:w="2028"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26D288E7" w14:textId="77777777" w:rsidR="00B6493F" w:rsidRPr="00EC235E" w:rsidRDefault="00B6493F" w:rsidP="00B6493F">
            <w:pPr>
              <w:pStyle w:val="Heading2A"/>
            </w:pPr>
            <w:r w:rsidRPr="00EC235E">
              <w:t>Client role</w:t>
            </w:r>
          </w:p>
        </w:tc>
        <w:tc>
          <w:tcPr>
            <w:tcW w:w="3511"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75DACB00" w14:textId="77777777" w:rsidR="00B6493F" w:rsidRPr="00EC235E" w:rsidRDefault="00B6493F" w:rsidP="00B6493F">
            <w:pPr>
              <w:pStyle w:val="Heading2A"/>
            </w:pPr>
            <w:r>
              <w:t>contracted Focus of coaching work</w:t>
            </w:r>
          </w:p>
        </w:tc>
        <w:tc>
          <w:tcPr>
            <w:tcW w:w="1919" w:type="dxa"/>
            <w:tcBorders>
              <w:top w:val="single" w:sz="8" w:space="0" w:color="999999"/>
              <w:left w:val="single" w:sz="8" w:space="0" w:color="999999"/>
              <w:bottom w:val="single" w:sz="8" w:space="0" w:color="999999"/>
              <w:right w:val="single" w:sz="8" w:space="0" w:color="999999"/>
            </w:tcBorders>
            <w:shd w:val="clear" w:color="auto" w:fill="CCCCCC"/>
          </w:tcPr>
          <w:p w14:paraId="65AAAAF8" w14:textId="77777777" w:rsidR="00B6493F" w:rsidRDefault="00B6493F" w:rsidP="00B6493F">
            <w:pPr>
              <w:pStyle w:val="Heading2A"/>
            </w:pPr>
            <w:r>
              <w:t xml:space="preserve">other notes / </w:t>
            </w:r>
            <w:r>
              <w:rPr>
                <w:caps w:val="0"/>
              </w:rPr>
              <w:t>linked document  references</w:t>
            </w:r>
          </w:p>
        </w:tc>
      </w:tr>
      <w:tr w:rsidR="00B6493F" w:rsidRPr="00EC235E" w14:paraId="00771318" w14:textId="77777777">
        <w:trPr>
          <w:cantSplit/>
          <w:trHeight w:val="717"/>
        </w:trPr>
        <w:tc>
          <w:tcPr>
            <w:tcW w:w="262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15994219" w14:textId="77777777" w:rsidR="00B6493F" w:rsidRDefault="00B6493F" w:rsidP="0051166F">
            <w:pPr>
              <w:pStyle w:val="BodyA"/>
            </w:pPr>
          </w:p>
          <w:p w14:paraId="33896AC3" w14:textId="77777777" w:rsidR="00B6493F" w:rsidRDefault="00B6493F" w:rsidP="0051166F">
            <w:pPr>
              <w:pStyle w:val="BodyA"/>
            </w:pPr>
          </w:p>
          <w:p w14:paraId="39D17EBA" w14:textId="77777777" w:rsidR="00B6493F" w:rsidRDefault="00B6493F" w:rsidP="0051166F">
            <w:pPr>
              <w:pStyle w:val="BodyA"/>
            </w:pPr>
          </w:p>
          <w:p w14:paraId="34F76EC7" w14:textId="77777777" w:rsidR="00B6493F" w:rsidRDefault="00B6493F" w:rsidP="0051166F">
            <w:pPr>
              <w:pStyle w:val="BodyA"/>
            </w:pPr>
          </w:p>
          <w:p w14:paraId="13618D88" w14:textId="77777777" w:rsidR="00B6493F" w:rsidRPr="00EC235E" w:rsidRDefault="00B6493F" w:rsidP="0051166F">
            <w:pPr>
              <w:pStyle w:val="BodyA"/>
            </w:pPr>
          </w:p>
        </w:tc>
        <w:tc>
          <w:tcPr>
            <w:tcW w:w="174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07F4797" w14:textId="77777777" w:rsidR="00B6493F" w:rsidRPr="00EC235E" w:rsidRDefault="00B6493F" w:rsidP="0051166F">
            <w:pPr>
              <w:pStyle w:val="BodyA"/>
            </w:pPr>
          </w:p>
        </w:tc>
        <w:tc>
          <w:tcPr>
            <w:tcW w:w="3010"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DEA33A3" w14:textId="77777777" w:rsidR="00B6493F" w:rsidRPr="00EC235E" w:rsidRDefault="00B6493F" w:rsidP="0051166F">
            <w:pPr>
              <w:pStyle w:val="BodyA"/>
            </w:pPr>
          </w:p>
        </w:tc>
        <w:tc>
          <w:tcPr>
            <w:tcW w:w="2028"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CCBCE81" w14:textId="77777777" w:rsidR="00B6493F" w:rsidRPr="00EC235E" w:rsidRDefault="00B6493F" w:rsidP="0051166F">
            <w:pPr>
              <w:pStyle w:val="BodyA"/>
            </w:pPr>
          </w:p>
        </w:tc>
        <w:tc>
          <w:tcPr>
            <w:tcW w:w="3511"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1BDFFFC" w14:textId="77777777" w:rsidR="00B6493F" w:rsidRPr="00EC235E" w:rsidRDefault="00B6493F" w:rsidP="0051166F">
            <w:pPr>
              <w:pStyle w:val="BodyA"/>
            </w:pPr>
          </w:p>
        </w:tc>
        <w:tc>
          <w:tcPr>
            <w:tcW w:w="1919" w:type="dxa"/>
            <w:tcBorders>
              <w:top w:val="single" w:sz="8" w:space="0" w:color="999999"/>
              <w:left w:val="single" w:sz="8" w:space="0" w:color="999999"/>
              <w:bottom w:val="single" w:sz="8" w:space="0" w:color="999999"/>
              <w:right w:val="single" w:sz="8" w:space="0" w:color="999999"/>
            </w:tcBorders>
            <w:shd w:val="clear" w:color="auto" w:fill="FFFFFF"/>
          </w:tcPr>
          <w:p w14:paraId="11122737" w14:textId="77777777" w:rsidR="00B6493F" w:rsidRPr="00EC235E" w:rsidRDefault="00B6493F" w:rsidP="0051166F">
            <w:pPr>
              <w:pStyle w:val="BodyA"/>
            </w:pPr>
          </w:p>
        </w:tc>
      </w:tr>
    </w:tbl>
    <w:p w14:paraId="73243657" w14:textId="77777777" w:rsidR="00B6493F" w:rsidRDefault="00B6493F" w:rsidP="00B6493F">
      <w:pPr>
        <w:pStyle w:val="FreeFormA"/>
        <w:rPr>
          <w:rFonts w:ascii="Trebuchet MS" w:hAnsi="Trebuchet MS"/>
          <w:sz w:val="22"/>
        </w:rPr>
      </w:pPr>
    </w:p>
    <w:p w14:paraId="4F459168" w14:textId="77777777" w:rsidR="00B6493F" w:rsidRPr="00EC235E" w:rsidRDefault="00B6493F" w:rsidP="00B6493F">
      <w:pPr>
        <w:rPr>
          <w:rFonts w:ascii="Trebuchet MS" w:hAnsi="Trebuchet MS"/>
        </w:rPr>
      </w:pPr>
    </w:p>
    <w:tbl>
      <w:tblPr>
        <w:tblW w:w="14840" w:type="dxa"/>
        <w:tblInd w:w="108" w:type="dxa"/>
        <w:shd w:val="clear" w:color="auto" w:fill="FFFFFF"/>
        <w:tblLayout w:type="fixed"/>
        <w:tblLook w:val="0000" w:firstRow="0" w:lastRow="0" w:firstColumn="0" w:lastColumn="0" w:noHBand="0" w:noVBand="0"/>
      </w:tblPr>
      <w:tblGrid>
        <w:gridCol w:w="2627"/>
        <w:gridCol w:w="1745"/>
        <w:gridCol w:w="3010"/>
        <w:gridCol w:w="2028"/>
        <w:gridCol w:w="3511"/>
        <w:gridCol w:w="1919"/>
      </w:tblGrid>
      <w:tr w:rsidR="00B6493F" w:rsidRPr="00EC235E" w14:paraId="4A68C271" w14:textId="77777777">
        <w:trPr>
          <w:cantSplit/>
          <w:trHeight w:val="680"/>
          <w:tblHeader/>
        </w:trPr>
        <w:tc>
          <w:tcPr>
            <w:tcW w:w="2627"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3AE81414" w14:textId="77777777" w:rsidR="00B6493F" w:rsidRPr="00EC235E" w:rsidRDefault="00B6493F" w:rsidP="00B6493F">
            <w:pPr>
              <w:pStyle w:val="Heading2A"/>
            </w:pPr>
            <w:r>
              <w:t xml:space="preserve">Start Date / contracting / finish date (if appropriate)   </w:t>
            </w:r>
          </w:p>
        </w:tc>
        <w:tc>
          <w:tcPr>
            <w:tcW w:w="1745"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7457202D" w14:textId="77777777" w:rsidR="00B6493F" w:rsidRPr="00EC235E" w:rsidRDefault="00B6493F" w:rsidP="00B6493F">
            <w:pPr>
              <w:pStyle w:val="Heading2A"/>
            </w:pPr>
            <w:r w:rsidRPr="00EC235E">
              <w:t>Client</w:t>
            </w:r>
            <w:r>
              <w:t xml:space="preserve"> identifier / initials</w:t>
            </w:r>
          </w:p>
        </w:tc>
        <w:tc>
          <w:tcPr>
            <w:tcW w:w="3010"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4D7A412D" w14:textId="77777777" w:rsidR="00B6493F" w:rsidRPr="00EC235E" w:rsidRDefault="00B6493F" w:rsidP="00B6493F">
            <w:pPr>
              <w:pStyle w:val="Heading2A"/>
            </w:pPr>
            <w:r w:rsidRPr="00EC235E">
              <w:t>Client Organisation   Type/name</w:t>
            </w:r>
          </w:p>
        </w:tc>
        <w:tc>
          <w:tcPr>
            <w:tcW w:w="2028"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66234BAA" w14:textId="77777777" w:rsidR="00B6493F" w:rsidRPr="00EC235E" w:rsidRDefault="00B6493F" w:rsidP="00B6493F">
            <w:pPr>
              <w:pStyle w:val="Heading2A"/>
            </w:pPr>
            <w:r w:rsidRPr="00EC235E">
              <w:t>Client role</w:t>
            </w:r>
          </w:p>
        </w:tc>
        <w:tc>
          <w:tcPr>
            <w:tcW w:w="3511"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731A9D4F" w14:textId="77777777" w:rsidR="00B6493F" w:rsidRPr="00EC235E" w:rsidRDefault="00B6493F" w:rsidP="00B6493F">
            <w:pPr>
              <w:pStyle w:val="Heading2A"/>
            </w:pPr>
            <w:r>
              <w:t>contracted Focus of coaching work</w:t>
            </w:r>
          </w:p>
        </w:tc>
        <w:tc>
          <w:tcPr>
            <w:tcW w:w="1919" w:type="dxa"/>
            <w:tcBorders>
              <w:top w:val="single" w:sz="8" w:space="0" w:color="999999"/>
              <w:left w:val="single" w:sz="8" w:space="0" w:color="999999"/>
              <w:bottom w:val="single" w:sz="8" w:space="0" w:color="999999"/>
              <w:right w:val="single" w:sz="8" w:space="0" w:color="999999"/>
            </w:tcBorders>
            <w:shd w:val="clear" w:color="auto" w:fill="CCCCCC"/>
          </w:tcPr>
          <w:p w14:paraId="5F11D6C2" w14:textId="77777777" w:rsidR="00B6493F" w:rsidRDefault="00B6493F" w:rsidP="00B6493F">
            <w:pPr>
              <w:pStyle w:val="Heading2A"/>
            </w:pPr>
            <w:r>
              <w:t xml:space="preserve">other notes / </w:t>
            </w:r>
            <w:r>
              <w:rPr>
                <w:caps w:val="0"/>
              </w:rPr>
              <w:t>linked document  references</w:t>
            </w:r>
          </w:p>
        </w:tc>
      </w:tr>
      <w:tr w:rsidR="00B6493F" w:rsidRPr="00EC235E" w14:paraId="70215A77" w14:textId="77777777">
        <w:trPr>
          <w:cantSplit/>
          <w:trHeight w:val="717"/>
        </w:trPr>
        <w:tc>
          <w:tcPr>
            <w:tcW w:w="262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FF84D75" w14:textId="77777777" w:rsidR="00B6493F" w:rsidRDefault="00B6493F" w:rsidP="0051166F">
            <w:pPr>
              <w:pStyle w:val="BodyA"/>
            </w:pPr>
          </w:p>
          <w:p w14:paraId="63C04443" w14:textId="77777777" w:rsidR="00B6493F" w:rsidRDefault="00B6493F" w:rsidP="0051166F">
            <w:pPr>
              <w:pStyle w:val="BodyA"/>
            </w:pPr>
          </w:p>
          <w:p w14:paraId="6207B879" w14:textId="77777777" w:rsidR="00B6493F" w:rsidRDefault="00B6493F" w:rsidP="0051166F">
            <w:pPr>
              <w:pStyle w:val="BodyA"/>
            </w:pPr>
          </w:p>
          <w:p w14:paraId="5D3CD6A4" w14:textId="77777777" w:rsidR="00B6493F" w:rsidRDefault="00B6493F" w:rsidP="0051166F">
            <w:pPr>
              <w:pStyle w:val="BodyA"/>
            </w:pPr>
          </w:p>
          <w:p w14:paraId="020345DF" w14:textId="77777777" w:rsidR="00B6493F" w:rsidRPr="00EC235E" w:rsidRDefault="00B6493F" w:rsidP="0051166F">
            <w:pPr>
              <w:pStyle w:val="BodyA"/>
            </w:pPr>
          </w:p>
        </w:tc>
        <w:tc>
          <w:tcPr>
            <w:tcW w:w="174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29C2BE4" w14:textId="77777777" w:rsidR="00B6493F" w:rsidRPr="00EC235E" w:rsidRDefault="00B6493F" w:rsidP="0051166F">
            <w:pPr>
              <w:pStyle w:val="BodyA"/>
            </w:pPr>
          </w:p>
        </w:tc>
        <w:tc>
          <w:tcPr>
            <w:tcW w:w="3010"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C4CA64B" w14:textId="77777777" w:rsidR="00B6493F" w:rsidRPr="00EC235E" w:rsidRDefault="00B6493F" w:rsidP="0051166F">
            <w:pPr>
              <w:pStyle w:val="BodyA"/>
            </w:pPr>
          </w:p>
        </w:tc>
        <w:tc>
          <w:tcPr>
            <w:tcW w:w="2028"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3945B45" w14:textId="77777777" w:rsidR="00B6493F" w:rsidRPr="00EC235E" w:rsidRDefault="00B6493F" w:rsidP="0051166F">
            <w:pPr>
              <w:pStyle w:val="BodyA"/>
            </w:pPr>
          </w:p>
        </w:tc>
        <w:tc>
          <w:tcPr>
            <w:tcW w:w="3511"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D7E3F9B" w14:textId="77777777" w:rsidR="00B6493F" w:rsidRPr="00EC235E" w:rsidRDefault="00B6493F" w:rsidP="0051166F">
            <w:pPr>
              <w:pStyle w:val="BodyA"/>
            </w:pPr>
          </w:p>
        </w:tc>
        <w:tc>
          <w:tcPr>
            <w:tcW w:w="1919" w:type="dxa"/>
            <w:tcBorders>
              <w:top w:val="single" w:sz="8" w:space="0" w:color="999999"/>
              <w:left w:val="single" w:sz="8" w:space="0" w:color="999999"/>
              <w:bottom w:val="single" w:sz="8" w:space="0" w:color="999999"/>
              <w:right w:val="single" w:sz="8" w:space="0" w:color="999999"/>
            </w:tcBorders>
            <w:shd w:val="clear" w:color="auto" w:fill="FFFFFF"/>
          </w:tcPr>
          <w:p w14:paraId="4F5AF978" w14:textId="77777777" w:rsidR="00B6493F" w:rsidRPr="00EC235E" w:rsidRDefault="00B6493F" w:rsidP="0051166F">
            <w:pPr>
              <w:pStyle w:val="BodyA"/>
            </w:pPr>
          </w:p>
        </w:tc>
      </w:tr>
    </w:tbl>
    <w:p w14:paraId="4A987A52" w14:textId="77777777" w:rsidR="00B6493F" w:rsidRDefault="00B6493F" w:rsidP="00B6493F">
      <w:pPr>
        <w:pStyle w:val="FreeFormA"/>
        <w:rPr>
          <w:rFonts w:ascii="Trebuchet MS" w:hAnsi="Trebuchet MS"/>
          <w:sz w:val="22"/>
        </w:rPr>
      </w:pPr>
    </w:p>
    <w:p w14:paraId="569975A1" w14:textId="77777777" w:rsidR="00B6493F" w:rsidRPr="00EC235E" w:rsidRDefault="00B6493F" w:rsidP="00B6493F">
      <w:pPr>
        <w:rPr>
          <w:rFonts w:ascii="Trebuchet MS" w:hAnsi="Trebuchet MS"/>
        </w:rPr>
      </w:pPr>
    </w:p>
    <w:tbl>
      <w:tblPr>
        <w:tblW w:w="14840" w:type="dxa"/>
        <w:tblInd w:w="108" w:type="dxa"/>
        <w:shd w:val="clear" w:color="auto" w:fill="FFFFFF"/>
        <w:tblLayout w:type="fixed"/>
        <w:tblLook w:val="0000" w:firstRow="0" w:lastRow="0" w:firstColumn="0" w:lastColumn="0" w:noHBand="0" w:noVBand="0"/>
      </w:tblPr>
      <w:tblGrid>
        <w:gridCol w:w="2627"/>
        <w:gridCol w:w="1745"/>
        <w:gridCol w:w="3010"/>
        <w:gridCol w:w="2028"/>
        <w:gridCol w:w="3511"/>
        <w:gridCol w:w="1919"/>
      </w:tblGrid>
      <w:tr w:rsidR="00B6493F" w:rsidRPr="00EC235E" w14:paraId="5799EC81" w14:textId="77777777">
        <w:trPr>
          <w:cantSplit/>
          <w:trHeight w:val="680"/>
          <w:tblHeader/>
        </w:trPr>
        <w:tc>
          <w:tcPr>
            <w:tcW w:w="2627"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58427329" w14:textId="77777777" w:rsidR="00B6493F" w:rsidRPr="00EC235E" w:rsidRDefault="00B6493F" w:rsidP="00B6493F">
            <w:pPr>
              <w:pStyle w:val="Heading2A"/>
            </w:pPr>
            <w:r>
              <w:t xml:space="preserve">Start Date / contracting / finish date (if appropriate)   </w:t>
            </w:r>
          </w:p>
        </w:tc>
        <w:tc>
          <w:tcPr>
            <w:tcW w:w="1745"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0848C54A" w14:textId="77777777" w:rsidR="00B6493F" w:rsidRPr="00EC235E" w:rsidRDefault="00B6493F" w:rsidP="00B6493F">
            <w:pPr>
              <w:pStyle w:val="Heading2A"/>
            </w:pPr>
            <w:r w:rsidRPr="00EC235E">
              <w:t>Client</w:t>
            </w:r>
            <w:r>
              <w:t xml:space="preserve"> identifier / initials</w:t>
            </w:r>
          </w:p>
        </w:tc>
        <w:tc>
          <w:tcPr>
            <w:tcW w:w="3010"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6AC54FBE" w14:textId="77777777" w:rsidR="00B6493F" w:rsidRPr="00EC235E" w:rsidRDefault="00B6493F" w:rsidP="00B6493F">
            <w:pPr>
              <w:pStyle w:val="Heading2A"/>
            </w:pPr>
            <w:r w:rsidRPr="00EC235E">
              <w:t>Client Organisation   Type/name</w:t>
            </w:r>
          </w:p>
        </w:tc>
        <w:tc>
          <w:tcPr>
            <w:tcW w:w="2028"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2E911E24" w14:textId="77777777" w:rsidR="00B6493F" w:rsidRPr="00EC235E" w:rsidRDefault="00B6493F" w:rsidP="00B6493F">
            <w:pPr>
              <w:pStyle w:val="Heading2A"/>
            </w:pPr>
            <w:r w:rsidRPr="00EC235E">
              <w:t>Client role</w:t>
            </w:r>
          </w:p>
        </w:tc>
        <w:tc>
          <w:tcPr>
            <w:tcW w:w="3511"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103E1722" w14:textId="77777777" w:rsidR="00B6493F" w:rsidRPr="00EC235E" w:rsidRDefault="00B6493F" w:rsidP="00B6493F">
            <w:pPr>
              <w:pStyle w:val="Heading2A"/>
            </w:pPr>
            <w:r>
              <w:t>contracted Focus of coaching work</w:t>
            </w:r>
          </w:p>
        </w:tc>
        <w:tc>
          <w:tcPr>
            <w:tcW w:w="1919" w:type="dxa"/>
            <w:tcBorders>
              <w:top w:val="single" w:sz="8" w:space="0" w:color="999999"/>
              <w:left w:val="single" w:sz="8" w:space="0" w:color="999999"/>
              <w:bottom w:val="single" w:sz="8" w:space="0" w:color="999999"/>
              <w:right w:val="single" w:sz="8" w:space="0" w:color="999999"/>
            </w:tcBorders>
            <w:shd w:val="clear" w:color="auto" w:fill="CCCCCC"/>
          </w:tcPr>
          <w:p w14:paraId="390A34D7" w14:textId="77777777" w:rsidR="00B6493F" w:rsidRDefault="00B6493F" w:rsidP="00B6493F">
            <w:pPr>
              <w:pStyle w:val="Heading2A"/>
            </w:pPr>
            <w:r>
              <w:t xml:space="preserve">other notes / </w:t>
            </w:r>
            <w:r>
              <w:rPr>
                <w:caps w:val="0"/>
              </w:rPr>
              <w:t>linked document  references</w:t>
            </w:r>
          </w:p>
        </w:tc>
      </w:tr>
      <w:tr w:rsidR="00B6493F" w:rsidRPr="00EC235E" w14:paraId="286F9E60" w14:textId="77777777">
        <w:trPr>
          <w:cantSplit/>
          <w:trHeight w:val="717"/>
        </w:trPr>
        <w:tc>
          <w:tcPr>
            <w:tcW w:w="262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712E6E1" w14:textId="77777777" w:rsidR="00B6493F" w:rsidRDefault="00B6493F" w:rsidP="0051166F">
            <w:pPr>
              <w:pStyle w:val="BodyA"/>
            </w:pPr>
          </w:p>
          <w:p w14:paraId="3B3033A9" w14:textId="77777777" w:rsidR="00B6493F" w:rsidRDefault="00B6493F" w:rsidP="0051166F">
            <w:pPr>
              <w:pStyle w:val="BodyA"/>
            </w:pPr>
          </w:p>
          <w:p w14:paraId="433A9FC7" w14:textId="77777777" w:rsidR="00B6493F" w:rsidRDefault="00B6493F" w:rsidP="0051166F">
            <w:pPr>
              <w:pStyle w:val="BodyA"/>
            </w:pPr>
          </w:p>
          <w:p w14:paraId="3B1076C6" w14:textId="77777777" w:rsidR="00B6493F" w:rsidRDefault="00B6493F" w:rsidP="0051166F">
            <w:pPr>
              <w:pStyle w:val="BodyA"/>
            </w:pPr>
          </w:p>
          <w:p w14:paraId="01A96FD6" w14:textId="77777777" w:rsidR="00B6493F" w:rsidRPr="00EC235E" w:rsidRDefault="00B6493F" w:rsidP="0051166F">
            <w:pPr>
              <w:pStyle w:val="BodyA"/>
            </w:pPr>
          </w:p>
        </w:tc>
        <w:tc>
          <w:tcPr>
            <w:tcW w:w="174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C34196A" w14:textId="77777777" w:rsidR="00B6493F" w:rsidRPr="00EC235E" w:rsidRDefault="00B6493F" w:rsidP="0051166F">
            <w:pPr>
              <w:pStyle w:val="BodyA"/>
            </w:pPr>
          </w:p>
        </w:tc>
        <w:tc>
          <w:tcPr>
            <w:tcW w:w="3010"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5BFEBF2" w14:textId="77777777" w:rsidR="00B6493F" w:rsidRPr="00EC235E" w:rsidRDefault="00B6493F" w:rsidP="0051166F">
            <w:pPr>
              <w:pStyle w:val="BodyA"/>
            </w:pPr>
          </w:p>
        </w:tc>
        <w:tc>
          <w:tcPr>
            <w:tcW w:w="2028"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ECB928F" w14:textId="77777777" w:rsidR="00B6493F" w:rsidRPr="00EC235E" w:rsidRDefault="00B6493F" w:rsidP="0051166F">
            <w:pPr>
              <w:pStyle w:val="BodyA"/>
            </w:pPr>
          </w:p>
        </w:tc>
        <w:tc>
          <w:tcPr>
            <w:tcW w:w="3511"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2C24427" w14:textId="77777777" w:rsidR="00B6493F" w:rsidRPr="00EC235E" w:rsidRDefault="00B6493F" w:rsidP="0051166F">
            <w:pPr>
              <w:pStyle w:val="BodyA"/>
            </w:pPr>
          </w:p>
        </w:tc>
        <w:tc>
          <w:tcPr>
            <w:tcW w:w="1919" w:type="dxa"/>
            <w:tcBorders>
              <w:top w:val="single" w:sz="8" w:space="0" w:color="999999"/>
              <w:left w:val="single" w:sz="8" w:space="0" w:color="999999"/>
              <w:bottom w:val="single" w:sz="8" w:space="0" w:color="999999"/>
              <w:right w:val="single" w:sz="8" w:space="0" w:color="999999"/>
            </w:tcBorders>
            <w:shd w:val="clear" w:color="auto" w:fill="FFFFFF"/>
          </w:tcPr>
          <w:p w14:paraId="11BD5B98" w14:textId="77777777" w:rsidR="00B6493F" w:rsidRPr="00EC235E" w:rsidRDefault="00B6493F" w:rsidP="0051166F">
            <w:pPr>
              <w:pStyle w:val="BodyA"/>
            </w:pPr>
          </w:p>
        </w:tc>
      </w:tr>
    </w:tbl>
    <w:p w14:paraId="5D1B9FA4" w14:textId="77777777" w:rsidR="00B6493F" w:rsidRDefault="00B6493F" w:rsidP="00B6493F">
      <w:pPr>
        <w:pStyle w:val="FreeFormA"/>
        <w:rPr>
          <w:rFonts w:ascii="Trebuchet MS" w:hAnsi="Trebuchet MS"/>
          <w:sz w:val="22"/>
        </w:rPr>
      </w:pPr>
    </w:p>
    <w:p w14:paraId="07C83D75" w14:textId="77777777" w:rsidR="00B6493F" w:rsidRDefault="00B6493F" w:rsidP="00B6493F">
      <w:pPr>
        <w:rPr>
          <w:rFonts w:ascii="Trebuchet MS" w:hAnsi="Trebuchet MS"/>
        </w:rPr>
      </w:pPr>
      <w:r>
        <w:rPr>
          <w:rFonts w:ascii="Trebuchet MS" w:hAnsi="Trebuchet MS"/>
        </w:rPr>
        <w:t>Use further sheets as necessary</w:t>
      </w:r>
    </w:p>
    <w:p w14:paraId="32219C37" w14:textId="77777777" w:rsidR="003B6052" w:rsidRDefault="00B6493F" w:rsidP="00B6493F">
      <w:pPr>
        <w:rPr>
          <w:rFonts w:ascii="Trebuchet MS" w:hAnsi="Trebuchet MS"/>
        </w:rPr>
      </w:pPr>
      <w:r>
        <w:rPr>
          <w:rFonts w:ascii="Trebuchet MS" w:hAnsi="Trebuchet MS"/>
        </w:rPr>
        <w:br w:type="page"/>
      </w:r>
    </w:p>
    <w:p w14:paraId="21B87905" w14:textId="77777777" w:rsidR="003B6052" w:rsidRDefault="003B6052" w:rsidP="00B6493F">
      <w:pPr>
        <w:rPr>
          <w:rFonts w:ascii="Trebuchet MS" w:hAnsi="Trebuchet MS"/>
        </w:rPr>
      </w:pPr>
    </w:p>
    <w:p w14:paraId="3D076718" w14:textId="77777777" w:rsidR="003B6052" w:rsidRDefault="003B6052" w:rsidP="00B6493F">
      <w:pPr>
        <w:rPr>
          <w:rFonts w:ascii="Trebuchet MS" w:hAnsi="Trebuchet MS"/>
        </w:rPr>
      </w:pPr>
    </w:p>
    <w:p w14:paraId="27EA740B" w14:textId="4E72B5E2" w:rsidR="00B6493F" w:rsidRPr="003B6052" w:rsidRDefault="00B6493F" w:rsidP="003B6052">
      <w:pPr>
        <w:tabs>
          <w:tab w:val="left" w:pos="928"/>
        </w:tabs>
        <w:rPr>
          <w:rStyle w:val="yellow13"/>
          <w:b/>
          <w:color w:val="E58324"/>
        </w:rPr>
      </w:pPr>
      <w:r w:rsidRPr="003B6052">
        <w:rPr>
          <w:rStyle w:val="yellow13"/>
          <w:b/>
          <w:color w:val="E58324"/>
        </w:rPr>
        <w:t>Total client hours summary sheet for the period (dates):</w:t>
      </w:r>
    </w:p>
    <w:p w14:paraId="6A12403F" w14:textId="77777777" w:rsidR="00777D8C" w:rsidRDefault="00777D8C" w:rsidP="00B6493F">
      <w:pPr>
        <w:rPr>
          <w:rFonts w:ascii="Trebuchet MS" w:hAnsi="Trebuchet MS"/>
          <w:color w:val="172F61"/>
          <w:sz w:val="28"/>
        </w:rPr>
      </w:pPr>
    </w:p>
    <w:p w14:paraId="687288DC" w14:textId="77777777" w:rsidR="00B6493F" w:rsidRPr="00EC235E" w:rsidRDefault="00B6493F" w:rsidP="00B6493F">
      <w:pPr>
        <w:rPr>
          <w:rFonts w:ascii="Trebuchet MS" w:hAnsi="Trebuchet MS"/>
        </w:rPr>
      </w:pPr>
    </w:p>
    <w:tbl>
      <w:tblPr>
        <w:tblW w:w="14459" w:type="dxa"/>
        <w:tblInd w:w="108" w:type="dxa"/>
        <w:shd w:val="clear" w:color="auto" w:fill="FFFFFF"/>
        <w:tblLayout w:type="fixed"/>
        <w:tblLook w:val="0000" w:firstRow="0" w:lastRow="0" w:firstColumn="0" w:lastColumn="0" w:noHBand="0" w:noVBand="0"/>
      </w:tblPr>
      <w:tblGrid>
        <w:gridCol w:w="426"/>
        <w:gridCol w:w="1275"/>
        <w:gridCol w:w="1418"/>
        <w:gridCol w:w="3685"/>
        <w:gridCol w:w="2694"/>
        <w:gridCol w:w="1417"/>
        <w:gridCol w:w="3544"/>
      </w:tblGrid>
      <w:tr w:rsidR="003B6052" w:rsidRPr="003B6052" w14:paraId="23B7E985" w14:textId="77777777" w:rsidTr="006314A9">
        <w:trPr>
          <w:cantSplit/>
          <w:trHeight w:val="680"/>
          <w:tblHeader/>
        </w:trPr>
        <w:tc>
          <w:tcPr>
            <w:tcW w:w="426" w:type="dxa"/>
            <w:tcBorders>
              <w:top w:val="single" w:sz="8" w:space="0" w:color="999999"/>
              <w:left w:val="single" w:sz="8" w:space="0" w:color="999999"/>
              <w:bottom w:val="single" w:sz="8" w:space="0" w:color="999999"/>
              <w:right w:val="single" w:sz="8" w:space="0" w:color="999999"/>
            </w:tcBorders>
            <w:shd w:val="clear" w:color="auto" w:fill="CCCCCC"/>
          </w:tcPr>
          <w:p w14:paraId="4F3832F7" w14:textId="77777777" w:rsidR="003B6052" w:rsidRPr="003B6052" w:rsidRDefault="003B6052" w:rsidP="006314A9">
            <w:pPr>
              <w:pStyle w:val="Heading2A"/>
              <w:rPr>
                <w:b/>
              </w:rPr>
            </w:pPr>
          </w:p>
        </w:tc>
        <w:tc>
          <w:tcPr>
            <w:tcW w:w="1275"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3A080985" w14:textId="77777777" w:rsidR="003B6052" w:rsidRPr="003B6052" w:rsidRDefault="003B6052" w:rsidP="006314A9">
            <w:pPr>
              <w:pStyle w:val="Heading2A"/>
              <w:rPr>
                <w:b/>
              </w:rPr>
            </w:pPr>
            <w:r w:rsidRPr="003B6052">
              <w:rPr>
                <w:b/>
              </w:rPr>
              <w:t xml:space="preserve">Date     </w:t>
            </w:r>
          </w:p>
        </w:tc>
        <w:tc>
          <w:tcPr>
            <w:tcW w:w="1418"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6161FA59" w14:textId="77777777" w:rsidR="003B6052" w:rsidRPr="003B6052" w:rsidRDefault="003B6052" w:rsidP="006314A9">
            <w:pPr>
              <w:pStyle w:val="Heading2A"/>
              <w:rPr>
                <w:b/>
              </w:rPr>
            </w:pPr>
            <w:r w:rsidRPr="003B6052">
              <w:rPr>
                <w:b/>
              </w:rPr>
              <w:t>Client</w:t>
            </w:r>
          </w:p>
        </w:tc>
        <w:tc>
          <w:tcPr>
            <w:tcW w:w="3685"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06CE09AB" w14:textId="77777777" w:rsidR="003B6052" w:rsidRPr="003B6052" w:rsidRDefault="003B6052" w:rsidP="006314A9">
            <w:pPr>
              <w:pStyle w:val="Heading2A"/>
              <w:rPr>
                <w:b/>
              </w:rPr>
            </w:pPr>
            <w:r w:rsidRPr="003B6052">
              <w:rPr>
                <w:b/>
              </w:rPr>
              <w:t>Client Organisation   Type/name</w:t>
            </w:r>
          </w:p>
        </w:tc>
        <w:tc>
          <w:tcPr>
            <w:tcW w:w="2694"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295596BA" w14:textId="77777777" w:rsidR="003B6052" w:rsidRPr="003B6052" w:rsidRDefault="003B6052" w:rsidP="006314A9">
            <w:pPr>
              <w:pStyle w:val="Heading2A"/>
              <w:rPr>
                <w:b/>
              </w:rPr>
            </w:pPr>
            <w:r w:rsidRPr="003B6052">
              <w:rPr>
                <w:b/>
              </w:rPr>
              <w:t>Client role</w:t>
            </w:r>
          </w:p>
        </w:tc>
        <w:tc>
          <w:tcPr>
            <w:tcW w:w="1417"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53841A7C" w14:textId="77777777" w:rsidR="003B6052" w:rsidRPr="003B6052" w:rsidRDefault="003B6052" w:rsidP="006314A9">
            <w:pPr>
              <w:pStyle w:val="Heading2A"/>
              <w:rPr>
                <w:b/>
              </w:rPr>
            </w:pPr>
            <w:r w:rsidRPr="003B6052">
              <w:rPr>
                <w:b/>
              </w:rPr>
              <w:t>Hours</w:t>
            </w:r>
          </w:p>
        </w:tc>
        <w:tc>
          <w:tcPr>
            <w:tcW w:w="3544"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0DF8FABD" w14:textId="77777777" w:rsidR="003B6052" w:rsidRPr="003B6052" w:rsidRDefault="003B6052" w:rsidP="006314A9">
            <w:pPr>
              <w:pStyle w:val="Heading2A"/>
              <w:rPr>
                <w:b/>
              </w:rPr>
            </w:pPr>
            <w:r w:rsidRPr="003B6052">
              <w:rPr>
                <w:b/>
              </w:rPr>
              <w:t xml:space="preserve">Areas worked on </w:t>
            </w:r>
            <w:r w:rsidRPr="003B6052">
              <w:rPr>
                <w:b/>
                <w:caps w:val="0"/>
              </w:rPr>
              <w:t>with linked document reference if relevant</w:t>
            </w:r>
          </w:p>
        </w:tc>
      </w:tr>
      <w:tr w:rsidR="00A804C7" w:rsidRPr="00EC235E" w14:paraId="2AE6EC81" w14:textId="77777777" w:rsidTr="00A804C7">
        <w:trPr>
          <w:cantSplit/>
          <w:trHeight w:val="440"/>
        </w:trPr>
        <w:tc>
          <w:tcPr>
            <w:tcW w:w="426" w:type="dxa"/>
            <w:tcBorders>
              <w:top w:val="single" w:sz="8" w:space="0" w:color="999999"/>
              <w:left w:val="single" w:sz="8" w:space="0" w:color="999999"/>
              <w:bottom w:val="single" w:sz="8" w:space="0" w:color="999999"/>
              <w:right w:val="single" w:sz="8" w:space="0" w:color="999999"/>
            </w:tcBorders>
            <w:shd w:val="clear" w:color="auto" w:fill="FFFFFF"/>
          </w:tcPr>
          <w:p w14:paraId="00822C8A" w14:textId="77777777" w:rsidR="00A804C7" w:rsidRDefault="00A804C7" w:rsidP="0051166F">
            <w:pPr>
              <w:pStyle w:val="BodyA"/>
            </w:pPr>
          </w:p>
        </w:tc>
        <w:tc>
          <w:tcPr>
            <w:tcW w:w="127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831AA97" w14:textId="77777777" w:rsidR="00A804C7" w:rsidRDefault="00A804C7" w:rsidP="0051166F">
            <w:pPr>
              <w:pStyle w:val="BodyA"/>
            </w:pPr>
          </w:p>
        </w:tc>
        <w:tc>
          <w:tcPr>
            <w:tcW w:w="1418"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46A3821" w14:textId="2FB3ACC9" w:rsidR="00A804C7" w:rsidRDefault="00A804C7" w:rsidP="0051166F">
            <w:pPr>
              <w:pStyle w:val="BodyA"/>
            </w:pPr>
          </w:p>
        </w:tc>
        <w:tc>
          <w:tcPr>
            <w:tcW w:w="368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9F7F239" w14:textId="275980EC" w:rsidR="00A804C7" w:rsidRDefault="00A804C7" w:rsidP="0051166F">
            <w:pPr>
              <w:pStyle w:val="BodyA"/>
            </w:pPr>
          </w:p>
        </w:tc>
        <w:tc>
          <w:tcPr>
            <w:tcW w:w="26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814634D" w14:textId="200628D7" w:rsidR="00A804C7" w:rsidRDefault="00A804C7" w:rsidP="0051166F">
            <w:pPr>
              <w:pStyle w:val="BodyA"/>
            </w:pPr>
          </w:p>
        </w:tc>
        <w:tc>
          <w:tcPr>
            <w:tcW w:w="141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1325EB6" w14:textId="02EED8F7" w:rsidR="00A804C7" w:rsidRDefault="00A804C7" w:rsidP="0051166F">
            <w:pPr>
              <w:pStyle w:val="BodyA"/>
            </w:pPr>
          </w:p>
        </w:tc>
        <w:tc>
          <w:tcPr>
            <w:tcW w:w="354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4682883" w14:textId="17B48213" w:rsidR="00A804C7" w:rsidRDefault="00A804C7" w:rsidP="0051166F">
            <w:pPr>
              <w:pStyle w:val="BodyA"/>
            </w:pPr>
          </w:p>
        </w:tc>
      </w:tr>
      <w:tr w:rsidR="00A804C7" w:rsidRPr="00EC235E" w14:paraId="75A13A91" w14:textId="77777777" w:rsidTr="00A804C7">
        <w:trPr>
          <w:cantSplit/>
          <w:trHeight w:val="440"/>
        </w:trPr>
        <w:tc>
          <w:tcPr>
            <w:tcW w:w="426" w:type="dxa"/>
            <w:tcBorders>
              <w:top w:val="single" w:sz="8" w:space="0" w:color="999999"/>
              <w:left w:val="single" w:sz="8" w:space="0" w:color="999999"/>
              <w:bottom w:val="single" w:sz="8" w:space="0" w:color="999999"/>
              <w:right w:val="single" w:sz="8" w:space="0" w:color="999999"/>
            </w:tcBorders>
            <w:shd w:val="clear" w:color="auto" w:fill="FFFFFF"/>
          </w:tcPr>
          <w:p w14:paraId="3D3BB3CA" w14:textId="77777777" w:rsidR="00A804C7" w:rsidRDefault="00A804C7" w:rsidP="0051166F">
            <w:pPr>
              <w:pStyle w:val="BodyA"/>
            </w:pPr>
          </w:p>
        </w:tc>
        <w:tc>
          <w:tcPr>
            <w:tcW w:w="127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314D984" w14:textId="77777777" w:rsidR="00A804C7" w:rsidRDefault="00A804C7" w:rsidP="0051166F">
            <w:pPr>
              <w:pStyle w:val="BodyA"/>
            </w:pPr>
          </w:p>
        </w:tc>
        <w:tc>
          <w:tcPr>
            <w:tcW w:w="1418"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1E953E0" w14:textId="60F13991" w:rsidR="00A804C7" w:rsidRDefault="00A804C7" w:rsidP="0051166F">
            <w:pPr>
              <w:pStyle w:val="BodyA"/>
            </w:pPr>
          </w:p>
        </w:tc>
        <w:tc>
          <w:tcPr>
            <w:tcW w:w="368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F4397AF" w14:textId="2A502D93" w:rsidR="00A804C7" w:rsidRDefault="00A804C7" w:rsidP="0051166F">
            <w:pPr>
              <w:pStyle w:val="BodyA"/>
            </w:pPr>
          </w:p>
        </w:tc>
        <w:tc>
          <w:tcPr>
            <w:tcW w:w="26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F1F0737" w14:textId="03568C47" w:rsidR="00A804C7" w:rsidRDefault="00A804C7" w:rsidP="0051166F">
            <w:pPr>
              <w:pStyle w:val="BodyA"/>
            </w:pPr>
          </w:p>
        </w:tc>
        <w:tc>
          <w:tcPr>
            <w:tcW w:w="141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4649F86" w14:textId="4688A609" w:rsidR="00A804C7" w:rsidRDefault="00A804C7" w:rsidP="0051166F">
            <w:pPr>
              <w:pStyle w:val="BodyA"/>
            </w:pPr>
          </w:p>
        </w:tc>
        <w:tc>
          <w:tcPr>
            <w:tcW w:w="354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348A9A6" w14:textId="1AF866B3" w:rsidR="00A804C7" w:rsidRDefault="00A804C7" w:rsidP="0051166F">
            <w:pPr>
              <w:pStyle w:val="BodyA"/>
            </w:pPr>
          </w:p>
        </w:tc>
      </w:tr>
      <w:tr w:rsidR="00A804C7" w:rsidRPr="00EC235E" w14:paraId="2C331A55" w14:textId="77777777" w:rsidTr="00A804C7">
        <w:trPr>
          <w:cantSplit/>
          <w:trHeight w:val="440"/>
        </w:trPr>
        <w:tc>
          <w:tcPr>
            <w:tcW w:w="426" w:type="dxa"/>
            <w:tcBorders>
              <w:top w:val="single" w:sz="8" w:space="0" w:color="999999"/>
              <w:left w:val="single" w:sz="8" w:space="0" w:color="999999"/>
              <w:bottom w:val="single" w:sz="8" w:space="0" w:color="999999"/>
              <w:right w:val="single" w:sz="8" w:space="0" w:color="999999"/>
            </w:tcBorders>
            <w:shd w:val="clear" w:color="auto" w:fill="FFFFFF"/>
          </w:tcPr>
          <w:p w14:paraId="1205F570" w14:textId="77777777" w:rsidR="00A804C7" w:rsidRDefault="00A804C7" w:rsidP="0051166F">
            <w:pPr>
              <w:pStyle w:val="BodyA"/>
            </w:pPr>
          </w:p>
        </w:tc>
        <w:tc>
          <w:tcPr>
            <w:tcW w:w="127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5322D05" w14:textId="793516A6" w:rsidR="00A804C7" w:rsidRDefault="00A804C7" w:rsidP="0051166F">
            <w:pPr>
              <w:pStyle w:val="BodyA"/>
            </w:pPr>
          </w:p>
        </w:tc>
        <w:tc>
          <w:tcPr>
            <w:tcW w:w="1418"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0F5F86D" w14:textId="0C000E66" w:rsidR="00A804C7" w:rsidRDefault="00A804C7" w:rsidP="0051166F">
            <w:pPr>
              <w:pStyle w:val="BodyA"/>
            </w:pPr>
          </w:p>
        </w:tc>
        <w:tc>
          <w:tcPr>
            <w:tcW w:w="368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7483EBE" w14:textId="4ECC3AFE" w:rsidR="00A804C7" w:rsidRDefault="00A804C7" w:rsidP="0051166F">
            <w:pPr>
              <w:pStyle w:val="BodyA"/>
            </w:pPr>
          </w:p>
        </w:tc>
        <w:tc>
          <w:tcPr>
            <w:tcW w:w="26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99BF45C" w14:textId="7BCEFCFC" w:rsidR="00A804C7" w:rsidRDefault="00A804C7" w:rsidP="0051166F">
            <w:pPr>
              <w:pStyle w:val="BodyA"/>
            </w:pPr>
          </w:p>
        </w:tc>
        <w:tc>
          <w:tcPr>
            <w:tcW w:w="141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EFA587E" w14:textId="55035489" w:rsidR="00A804C7" w:rsidRDefault="00A804C7" w:rsidP="0051166F">
            <w:pPr>
              <w:pStyle w:val="BodyA"/>
            </w:pPr>
          </w:p>
        </w:tc>
        <w:tc>
          <w:tcPr>
            <w:tcW w:w="354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521C944" w14:textId="213A4F5D" w:rsidR="00A804C7" w:rsidRDefault="00A804C7" w:rsidP="0051166F">
            <w:pPr>
              <w:pStyle w:val="BodyA"/>
            </w:pPr>
          </w:p>
        </w:tc>
      </w:tr>
      <w:tr w:rsidR="00A804C7" w:rsidRPr="00EC235E" w14:paraId="7224F7BC" w14:textId="77777777" w:rsidTr="00A804C7">
        <w:trPr>
          <w:cantSplit/>
          <w:trHeight w:val="440"/>
        </w:trPr>
        <w:tc>
          <w:tcPr>
            <w:tcW w:w="426" w:type="dxa"/>
            <w:tcBorders>
              <w:top w:val="single" w:sz="8" w:space="0" w:color="999999"/>
              <w:left w:val="single" w:sz="8" w:space="0" w:color="999999"/>
              <w:bottom w:val="single" w:sz="8" w:space="0" w:color="999999"/>
              <w:right w:val="single" w:sz="8" w:space="0" w:color="999999"/>
            </w:tcBorders>
            <w:shd w:val="clear" w:color="auto" w:fill="FFFFFF"/>
          </w:tcPr>
          <w:p w14:paraId="2F0FAB4A" w14:textId="77777777" w:rsidR="00A804C7" w:rsidRDefault="00A804C7" w:rsidP="0051166F">
            <w:pPr>
              <w:pStyle w:val="BodyA"/>
            </w:pPr>
          </w:p>
        </w:tc>
        <w:tc>
          <w:tcPr>
            <w:tcW w:w="127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4447C18" w14:textId="19CE7765" w:rsidR="00A804C7" w:rsidRDefault="00A804C7" w:rsidP="0051166F">
            <w:pPr>
              <w:pStyle w:val="BodyA"/>
            </w:pPr>
          </w:p>
        </w:tc>
        <w:tc>
          <w:tcPr>
            <w:tcW w:w="1418"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2597F15" w14:textId="3ECEACF8" w:rsidR="00A804C7" w:rsidRDefault="00A804C7" w:rsidP="0051166F">
            <w:pPr>
              <w:pStyle w:val="BodyA"/>
            </w:pPr>
          </w:p>
        </w:tc>
        <w:tc>
          <w:tcPr>
            <w:tcW w:w="368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1E6D24B8" w14:textId="1EF1D6EB" w:rsidR="00A804C7" w:rsidRDefault="00A804C7" w:rsidP="0051166F">
            <w:pPr>
              <w:pStyle w:val="BodyA"/>
            </w:pPr>
          </w:p>
        </w:tc>
        <w:tc>
          <w:tcPr>
            <w:tcW w:w="26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C266362" w14:textId="0630F348" w:rsidR="00A804C7" w:rsidRDefault="00A804C7" w:rsidP="0051166F">
            <w:pPr>
              <w:pStyle w:val="BodyA"/>
            </w:pPr>
          </w:p>
        </w:tc>
        <w:tc>
          <w:tcPr>
            <w:tcW w:w="141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7BF9DD0" w14:textId="5BC741B7" w:rsidR="00A804C7" w:rsidRDefault="00A804C7" w:rsidP="0051166F">
            <w:pPr>
              <w:pStyle w:val="BodyA"/>
            </w:pPr>
          </w:p>
        </w:tc>
        <w:tc>
          <w:tcPr>
            <w:tcW w:w="354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1D160E08" w14:textId="04B2D5F8" w:rsidR="00A804C7" w:rsidRDefault="00A804C7" w:rsidP="0051166F">
            <w:pPr>
              <w:pStyle w:val="BodyA"/>
            </w:pPr>
          </w:p>
        </w:tc>
      </w:tr>
      <w:tr w:rsidR="00A804C7" w:rsidRPr="00EC235E" w14:paraId="2D438B28" w14:textId="77777777" w:rsidTr="00A804C7">
        <w:trPr>
          <w:cantSplit/>
          <w:trHeight w:val="440"/>
        </w:trPr>
        <w:tc>
          <w:tcPr>
            <w:tcW w:w="426" w:type="dxa"/>
            <w:tcBorders>
              <w:top w:val="single" w:sz="8" w:space="0" w:color="999999"/>
              <w:left w:val="single" w:sz="8" w:space="0" w:color="999999"/>
              <w:bottom w:val="single" w:sz="8" w:space="0" w:color="999999"/>
              <w:right w:val="single" w:sz="8" w:space="0" w:color="999999"/>
            </w:tcBorders>
            <w:shd w:val="clear" w:color="auto" w:fill="FFFFFF"/>
          </w:tcPr>
          <w:p w14:paraId="19380731" w14:textId="77777777" w:rsidR="00A804C7" w:rsidRDefault="00A804C7" w:rsidP="0051166F">
            <w:pPr>
              <w:pStyle w:val="BodyA"/>
            </w:pPr>
          </w:p>
        </w:tc>
        <w:tc>
          <w:tcPr>
            <w:tcW w:w="127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C139C1E" w14:textId="14DD24FB" w:rsidR="00A804C7" w:rsidRDefault="00A804C7" w:rsidP="0051166F">
            <w:pPr>
              <w:pStyle w:val="BodyA"/>
            </w:pPr>
          </w:p>
        </w:tc>
        <w:tc>
          <w:tcPr>
            <w:tcW w:w="1418"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758FB9A" w14:textId="4D641DEE" w:rsidR="00A804C7" w:rsidRDefault="00A804C7" w:rsidP="0051166F">
            <w:pPr>
              <w:pStyle w:val="BodyA"/>
            </w:pPr>
          </w:p>
        </w:tc>
        <w:tc>
          <w:tcPr>
            <w:tcW w:w="368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BB8E81B" w14:textId="312401C1" w:rsidR="00A804C7" w:rsidRDefault="00A804C7" w:rsidP="0051166F">
            <w:pPr>
              <w:pStyle w:val="BodyA"/>
            </w:pPr>
          </w:p>
        </w:tc>
        <w:tc>
          <w:tcPr>
            <w:tcW w:w="26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FAD579B" w14:textId="5929BC27" w:rsidR="00A804C7" w:rsidRDefault="00A804C7" w:rsidP="0051166F">
            <w:pPr>
              <w:pStyle w:val="BodyA"/>
            </w:pPr>
          </w:p>
        </w:tc>
        <w:tc>
          <w:tcPr>
            <w:tcW w:w="141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806C2A1" w14:textId="10604AFE" w:rsidR="00A804C7" w:rsidRDefault="00A804C7" w:rsidP="0051166F">
            <w:pPr>
              <w:pStyle w:val="BodyA"/>
            </w:pPr>
          </w:p>
        </w:tc>
        <w:tc>
          <w:tcPr>
            <w:tcW w:w="354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66574EC" w14:textId="20C7143E" w:rsidR="00A804C7" w:rsidRDefault="00A804C7" w:rsidP="0051166F">
            <w:pPr>
              <w:pStyle w:val="BodyA"/>
            </w:pPr>
          </w:p>
        </w:tc>
      </w:tr>
      <w:tr w:rsidR="00A804C7" w:rsidRPr="00EC235E" w14:paraId="6270F1EB" w14:textId="77777777" w:rsidTr="00A804C7">
        <w:trPr>
          <w:cantSplit/>
          <w:trHeight w:val="440"/>
        </w:trPr>
        <w:tc>
          <w:tcPr>
            <w:tcW w:w="426" w:type="dxa"/>
            <w:tcBorders>
              <w:top w:val="single" w:sz="8" w:space="0" w:color="999999"/>
              <w:left w:val="single" w:sz="8" w:space="0" w:color="999999"/>
              <w:bottom w:val="single" w:sz="8" w:space="0" w:color="999999"/>
              <w:right w:val="single" w:sz="8" w:space="0" w:color="999999"/>
            </w:tcBorders>
            <w:shd w:val="clear" w:color="auto" w:fill="FFFFFF"/>
          </w:tcPr>
          <w:p w14:paraId="5251839D" w14:textId="77777777" w:rsidR="00A804C7" w:rsidRDefault="00A804C7" w:rsidP="0051166F">
            <w:pPr>
              <w:pStyle w:val="BodyA"/>
            </w:pPr>
          </w:p>
        </w:tc>
        <w:tc>
          <w:tcPr>
            <w:tcW w:w="127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9F8A8FF" w14:textId="2F8D7BE6" w:rsidR="00A804C7" w:rsidRDefault="00A804C7" w:rsidP="0051166F">
            <w:pPr>
              <w:pStyle w:val="BodyA"/>
            </w:pPr>
          </w:p>
        </w:tc>
        <w:tc>
          <w:tcPr>
            <w:tcW w:w="1418"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137806CC" w14:textId="7CCBBFE4" w:rsidR="00A804C7" w:rsidRDefault="00A804C7" w:rsidP="0051166F">
            <w:pPr>
              <w:pStyle w:val="BodyA"/>
            </w:pPr>
          </w:p>
        </w:tc>
        <w:tc>
          <w:tcPr>
            <w:tcW w:w="368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EA97082" w14:textId="4FD0153E" w:rsidR="00A804C7" w:rsidRDefault="00A804C7" w:rsidP="0051166F">
            <w:pPr>
              <w:pStyle w:val="BodyA"/>
            </w:pPr>
          </w:p>
        </w:tc>
        <w:tc>
          <w:tcPr>
            <w:tcW w:w="26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54E3877" w14:textId="158CA62F" w:rsidR="00A804C7" w:rsidRDefault="00A804C7" w:rsidP="0051166F">
            <w:pPr>
              <w:pStyle w:val="BodyA"/>
            </w:pPr>
          </w:p>
        </w:tc>
        <w:tc>
          <w:tcPr>
            <w:tcW w:w="141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4D91634" w14:textId="76938CC7" w:rsidR="00A804C7" w:rsidRDefault="00A804C7" w:rsidP="0051166F">
            <w:pPr>
              <w:pStyle w:val="BodyA"/>
            </w:pPr>
          </w:p>
        </w:tc>
        <w:tc>
          <w:tcPr>
            <w:tcW w:w="354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735B516" w14:textId="02E06BC8" w:rsidR="00A804C7" w:rsidRDefault="00A804C7" w:rsidP="0051166F">
            <w:pPr>
              <w:pStyle w:val="BodyA"/>
            </w:pPr>
          </w:p>
        </w:tc>
      </w:tr>
      <w:tr w:rsidR="00A804C7" w:rsidRPr="00EC235E" w14:paraId="590C9AAC" w14:textId="77777777" w:rsidTr="00A804C7">
        <w:trPr>
          <w:cantSplit/>
          <w:trHeight w:val="440"/>
        </w:trPr>
        <w:tc>
          <w:tcPr>
            <w:tcW w:w="426" w:type="dxa"/>
            <w:tcBorders>
              <w:top w:val="single" w:sz="8" w:space="0" w:color="999999"/>
              <w:left w:val="single" w:sz="8" w:space="0" w:color="999999"/>
              <w:bottom w:val="single" w:sz="8" w:space="0" w:color="999999"/>
              <w:right w:val="single" w:sz="8" w:space="0" w:color="999999"/>
            </w:tcBorders>
            <w:shd w:val="clear" w:color="auto" w:fill="FFFFFF"/>
          </w:tcPr>
          <w:p w14:paraId="6BC08E02" w14:textId="77777777" w:rsidR="00A804C7" w:rsidRDefault="00A804C7" w:rsidP="0051166F">
            <w:pPr>
              <w:pStyle w:val="BodyA"/>
            </w:pPr>
          </w:p>
        </w:tc>
        <w:tc>
          <w:tcPr>
            <w:tcW w:w="127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48433A5" w14:textId="6CFD048D" w:rsidR="00A804C7" w:rsidRDefault="00A804C7" w:rsidP="0051166F">
            <w:pPr>
              <w:pStyle w:val="BodyA"/>
            </w:pPr>
          </w:p>
        </w:tc>
        <w:tc>
          <w:tcPr>
            <w:tcW w:w="1418"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EBE0FEA" w14:textId="7F1BEA6B" w:rsidR="00A804C7" w:rsidRDefault="00A804C7" w:rsidP="0051166F">
            <w:pPr>
              <w:pStyle w:val="BodyA"/>
            </w:pPr>
          </w:p>
        </w:tc>
        <w:tc>
          <w:tcPr>
            <w:tcW w:w="368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C756F14" w14:textId="2B4B3423" w:rsidR="00A804C7" w:rsidRDefault="00A804C7" w:rsidP="0051166F">
            <w:pPr>
              <w:pStyle w:val="BodyA"/>
            </w:pPr>
          </w:p>
        </w:tc>
        <w:tc>
          <w:tcPr>
            <w:tcW w:w="26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03341C2" w14:textId="1BA1DA95" w:rsidR="00A804C7" w:rsidRDefault="00A804C7" w:rsidP="0051166F">
            <w:pPr>
              <w:pStyle w:val="BodyA"/>
            </w:pPr>
          </w:p>
        </w:tc>
        <w:tc>
          <w:tcPr>
            <w:tcW w:w="141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96E941A" w14:textId="0F3FBF7D" w:rsidR="00A804C7" w:rsidRDefault="00A804C7" w:rsidP="0051166F">
            <w:pPr>
              <w:pStyle w:val="BodyA"/>
            </w:pPr>
          </w:p>
        </w:tc>
        <w:tc>
          <w:tcPr>
            <w:tcW w:w="354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234A78D" w14:textId="61D6F9F3" w:rsidR="00A804C7" w:rsidRDefault="00A804C7" w:rsidP="0051166F">
            <w:pPr>
              <w:pStyle w:val="BodyA"/>
            </w:pPr>
          </w:p>
        </w:tc>
      </w:tr>
      <w:tr w:rsidR="00A804C7" w:rsidRPr="00EC235E" w14:paraId="4B4E007F" w14:textId="77777777" w:rsidTr="00A804C7">
        <w:trPr>
          <w:cantSplit/>
          <w:trHeight w:val="440"/>
        </w:trPr>
        <w:tc>
          <w:tcPr>
            <w:tcW w:w="426" w:type="dxa"/>
            <w:tcBorders>
              <w:top w:val="single" w:sz="8" w:space="0" w:color="999999"/>
              <w:left w:val="single" w:sz="8" w:space="0" w:color="999999"/>
              <w:bottom w:val="single" w:sz="8" w:space="0" w:color="999999"/>
              <w:right w:val="single" w:sz="8" w:space="0" w:color="999999"/>
            </w:tcBorders>
            <w:shd w:val="clear" w:color="auto" w:fill="FFFFFF"/>
          </w:tcPr>
          <w:p w14:paraId="1B69EC32" w14:textId="77777777" w:rsidR="00A804C7" w:rsidRDefault="00A804C7" w:rsidP="0051166F">
            <w:pPr>
              <w:pStyle w:val="BodyA"/>
            </w:pPr>
          </w:p>
        </w:tc>
        <w:tc>
          <w:tcPr>
            <w:tcW w:w="127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A6D9A38" w14:textId="00FB1709" w:rsidR="00A804C7" w:rsidRDefault="00A804C7" w:rsidP="0051166F">
            <w:pPr>
              <w:pStyle w:val="BodyA"/>
            </w:pPr>
          </w:p>
        </w:tc>
        <w:tc>
          <w:tcPr>
            <w:tcW w:w="1418"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9C22AB6" w14:textId="5A36BCF0" w:rsidR="00A804C7" w:rsidRDefault="00A804C7" w:rsidP="0051166F">
            <w:pPr>
              <w:pStyle w:val="BodyA"/>
            </w:pPr>
          </w:p>
        </w:tc>
        <w:tc>
          <w:tcPr>
            <w:tcW w:w="368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8ED7630" w14:textId="4BDC36FF" w:rsidR="00A804C7" w:rsidRDefault="00A804C7" w:rsidP="0051166F">
            <w:pPr>
              <w:pStyle w:val="BodyA"/>
            </w:pPr>
          </w:p>
        </w:tc>
        <w:tc>
          <w:tcPr>
            <w:tcW w:w="26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8DBE2C3" w14:textId="0D81E934" w:rsidR="00A804C7" w:rsidRDefault="00A804C7" w:rsidP="0051166F">
            <w:pPr>
              <w:pStyle w:val="BodyA"/>
            </w:pPr>
          </w:p>
        </w:tc>
        <w:tc>
          <w:tcPr>
            <w:tcW w:w="141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69705B7" w14:textId="61EE4961" w:rsidR="00A804C7" w:rsidRDefault="00A804C7" w:rsidP="0051166F">
            <w:pPr>
              <w:pStyle w:val="BodyA"/>
            </w:pPr>
          </w:p>
        </w:tc>
        <w:tc>
          <w:tcPr>
            <w:tcW w:w="354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1AC32423" w14:textId="41A494D3" w:rsidR="00A804C7" w:rsidRDefault="00A804C7" w:rsidP="0051166F">
            <w:pPr>
              <w:pStyle w:val="BodyA"/>
            </w:pPr>
          </w:p>
        </w:tc>
      </w:tr>
      <w:tr w:rsidR="00A804C7" w:rsidRPr="00EC235E" w14:paraId="33C0DA20" w14:textId="77777777" w:rsidTr="00A804C7">
        <w:trPr>
          <w:cantSplit/>
          <w:trHeight w:val="440"/>
        </w:trPr>
        <w:tc>
          <w:tcPr>
            <w:tcW w:w="426" w:type="dxa"/>
            <w:tcBorders>
              <w:top w:val="single" w:sz="8" w:space="0" w:color="999999"/>
              <w:left w:val="single" w:sz="8" w:space="0" w:color="999999"/>
              <w:bottom w:val="single" w:sz="8" w:space="0" w:color="999999"/>
              <w:right w:val="single" w:sz="8" w:space="0" w:color="999999"/>
            </w:tcBorders>
            <w:shd w:val="clear" w:color="auto" w:fill="FFFFFF"/>
          </w:tcPr>
          <w:p w14:paraId="1477B9F1" w14:textId="77777777" w:rsidR="00A804C7" w:rsidRDefault="00A804C7" w:rsidP="0051166F">
            <w:pPr>
              <w:pStyle w:val="BodyA"/>
            </w:pPr>
          </w:p>
        </w:tc>
        <w:tc>
          <w:tcPr>
            <w:tcW w:w="127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BF92877" w14:textId="77777777" w:rsidR="00A804C7" w:rsidRPr="00EC235E" w:rsidRDefault="00A804C7" w:rsidP="0051166F">
            <w:pPr>
              <w:pStyle w:val="BodyA"/>
            </w:pPr>
          </w:p>
        </w:tc>
        <w:tc>
          <w:tcPr>
            <w:tcW w:w="1418"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09213A0" w14:textId="19F52CD2" w:rsidR="00A804C7" w:rsidRPr="00EC235E" w:rsidRDefault="00A804C7" w:rsidP="0051166F">
            <w:pPr>
              <w:pStyle w:val="BodyA"/>
            </w:pPr>
          </w:p>
        </w:tc>
        <w:tc>
          <w:tcPr>
            <w:tcW w:w="3685"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F07DC62" w14:textId="1D2B1C9B" w:rsidR="00A804C7" w:rsidRPr="00EC235E" w:rsidRDefault="00A804C7" w:rsidP="0051166F">
            <w:pPr>
              <w:pStyle w:val="BodyA"/>
            </w:pPr>
          </w:p>
        </w:tc>
        <w:tc>
          <w:tcPr>
            <w:tcW w:w="26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B9E6DCC" w14:textId="6973DE7C" w:rsidR="00A804C7" w:rsidRPr="00EC235E" w:rsidRDefault="00A804C7" w:rsidP="0051166F">
            <w:pPr>
              <w:pStyle w:val="BodyA"/>
            </w:pPr>
          </w:p>
        </w:tc>
        <w:tc>
          <w:tcPr>
            <w:tcW w:w="141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7E70EE9" w14:textId="2A5A68D1" w:rsidR="00A804C7" w:rsidRPr="00EC235E" w:rsidRDefault="00A804C7" w:rsidP="0051166F">
            <w:pPr>
              <w:pStyle w:val="BodyA"/>
            </w:pPr>
          </w:p>
        </w:tc>
        <w:tc>
          <w:tcPr>
            <w:tcW w:w="354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633FEC0" w14:textId="47B5F3E5" w:rsidR="00A804C7" w:rsidRPr="00EC235E" w:rsidRDefault="00A804C7" w:rsidP="0051166F">
            <w:pPr>
              <w:pStyle w:val="BodyA"/>
            </w:pPr>
          </w:p>
        </w:tc>
      </w:tr>
    </w:tbl>
    <w:p w14:paraId="087CD751" w14:textId="0FB1A99E" w:rsidR="00B6493F" w:rsidRPr="00EC235E" w:rsidRDefault="00B6493F" w:rsidP="00B6493F">
      <w:pPr>
        <w:pStyle w:val="FreeFormA"/>
        <w:rPr>
          <w:rFonts w:ascii="Trebuchet MS" w:hAnsi="Trebuchet MS"/>
          <w:sz w:val="22"/>
        </w:rPr>
      </w:pPr>
    </w:p>
    <w:p w14:paraId="385D0229" w14:textId="77777777" w:rsidR="00B6493F" w:rsidRDefault="00B6493F" w:rsidP="00B6493F">
      <w:pPr>
        <w:rPr>
          <w:rFonts w:ascii="Trebuchet MS" w:hAnsi="Trebuchet MS"/>
        </w:rPr>
      </w:pPr>
      <w:r>
        <w:rPr>
          <w:rFonts w:ascii="Trebuchet MS" w:hAnsi="Trebuchet MS"/>
        </w:rPr>
        <w:t>Use further sheets as necessary</w:t>
      </w:r>
    </w:p>
    <w:p w14:paraId="6328C086" w14:textId="77777777" w:rsidR="00B6493F" w:rsidRPr="00EC235E" w:rsidRDefault="00B6493F" w:rsidP="00B6493F">
      <w:pPr>
        <w:rPr>
          <w:rFonts w:ascii="Trebuchet MS" w:hAnsi="Trebuchet MS"/>
        </w:rPr>
      </w:pPr>
    </w:p>
    <w:tbl>
      <w:tblPr>
        <w:tblW w:w="0" w:type="auto"/>
        <w:tblInd w:w="10" w:type="dxa"/>
        <w:shd w:val="clear" w:color="auto" w:fill="FFFFFF"/>
        <w:tblLayout w:type="fixed"/>
        <w:tblLook w:val="0000" w:firstRow="0" w:lastRow="0" w:firstColumn="0" w:lastColumn="0" w:noHBand="0" w:noVBand="0"/>
      </w:tblPr>
      <w:tblGrid>
        <w:gridCol w:w="2530"/>
        <w:gridCol w:w="2530"/>
      </w:tblGrid>
      <w:tr w:rsidR="00B6493F" w:rsidRPr="00EC235E" w14:paraId="00404C5D" w14:textId="77777777">
        <w:trPr>
          <w:cantSplit/>
          <w:trHeight w:val="440"/>
        </w:trPr>
        <w:tc>
          <w:tcPr>
            <w:tcW w:w="2530"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2D6EC885" w14:textId="77777777" w:rsidR="00B6493F" w:rsidRPr="00EC235E" w:rsidRDefault="00B6493F" w:rsidP="0051166F">
            <w:pPr>
              <w:pStyle w:val="BodyA"/>
            </w:pPr>
            <w:r>
              <w:t xml:space="preserve">Subtotal / </w:t>
            </w:r>
            <w:r w:rsidRPr="00EC235E">
              <w:t>Total Hours</w:t>
            </w:r>
          </w:p>
        </w:tc>
        <w:tc>
          <w:tcPr>
            <w:tcW w:w="2530"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0E0F691E" w14:textId="40431F3D" w:rsidR="00B6493F" w:rsidRPr="00EC235E" w:rsidRDefault="00777D8C" w:rsidP="0051166F">
            <w:pPr>
              <w:pStyle w:val="BodyA"/>
            </w:pPr>
            <w:r>
              <w:t>414</w:t>
            </w:r>
          </w:p>
        </w:tc>
      </w:tr>
    </w:tbl>
    <w:p w14:paraId="3DBE428F" w14:textId="77777777" w:rsidR="00B6493F" w:rsidRDefault="00B6493F" w:rsidP="00B6493F">
      <w:pPr>
        <w:pStyle w:val="FreeForm"/>
        <w:ind w:left="108"/>
        <w:rPr>
          <w:rFonts w:ascii="Trebuchet MS" w:hAnsi="Trebuchet MS"/>
          <w:sz w:val="22"/>
        </w:rPr>
      </w:pPr>
    </w:p>
    <w:p w14:paraId="1D555E93" w14:textId="77777777" w:rsidR="00777D8C" w:rsidRDefault="00777D8C" w:rsidP="00B6493F">
      <w:pPr>
        <w:pStyle w:val="FreeForm"/>
        <w:ind w:left="108"/>
        <w:rPr>
          <w:rFonts w:ascii="Trebuchet MS" w:hAnsi="Trebuchet MS"/>
          <w:sz w:val="22"/>
        </w:rPr>
      </w:pPr>
    </w:p>
    <w:p w14:paraId="6F19F601" w14:textId="77777777" w:rsidR="00777D8C" w:rsidRDefault="00777D8C" w:rsidP="00B6493F">
      <w:pPr>
        <w:pStyle w:val="FreeForm"/>
        <w:ind w:left="108"/>
        <w:rPr>
          <w:rFonts w:ascii="Trebuchet MS" w:hAnsi="Trebuchet MS"/>
          <w:sz w:val="22"/>
        </w:rPr>
      </w:pPr>
    </w:p>
    <w:p w14:paraId="740A14EB" w14:textId="77777777" w:rsidR="00777D8C" w:rsidRDefault="00777D8C" w:rsidP="00777D8C">
      <w:pPr>
        <w:rPr>
          <w:rFonts w:ascii="Trebuchet MS" w:hAnsi="Trebuchet MS"/>
          <w:color w:val="172F61"/>
          <w:sz w:val="28"/>
        </w:rPr>
      </w:pPr>
    </w:p>
    <w:p w14:paraId="41D179C6" w14:textId="77777777" w:rsidR="00777D8C" w:rsidRDefault="00777D8C" w:rsidP="00777D8C">
      <w:pPr>
        <w:rPr>
          <w:rFonts w:ascii="Trebuchet MS" w:hAnsi="Trebuchet MS"/>
          <w:color w:val="172F61"/>
          <w:sz w:val="28"/>
        </w:rPr>
      </w:pPr>
    </w:p>
    <w:p w14:paraId="1C398B41" w14:textId="77777777" w:rsidR="00777D8C" w:rsidRPr="00777D8C" w:rsidRDefault="00777D8C" w:rsidP="00777D8C">
      <w:pPr>
        <w:rPr>
          <w:rFonts w:ascii="Trebuchet MS" w:hAnsi="Trebuchet MS"/>
          <w:color w:val="172F61"/>
          <w:sz w:val="28"/>
        </w:rPr>
      </w:pPr>
    </w:p>
    <w:p w14:paraId="470C3953" w14:textId="77777777" w:rsidR="00B6493F" w:rsidRPr="00EC235E" w:rsidRDefault="00B6493F" w:rsidP="00B6493F">
      <w:pPr>
        <w:rPr>
          <w:rFonts w:ascii="Trebuchet MS" w:hAnsi="Trebuchet MS"/>
        </w:rPr>
      </w:pPr>
      <w:r w:rsidRPr="00EC235E">
        <w:rPr>
          <w:rFonts w:ascii="Trebuchet MS" w:hAnsi="Trebuchet MS"/>
        </w:rPr>
        <w:br w:type="page"/>
      </w:r>
    </w:p>
    <w:p w14:paraId="3AFFF10E" w14:textId="77777777" w:rsidR="00B6493F" w:rsidRPr="00CE4E52" w:rsidRDefault="00B6493F" w:rsidP="00CE4E52">
      <w:pPr>
        <w:tabs>
          <w:tab w:val="left" w:pos="928"/>
        </w:tabs>
        <w:rPr>
          <w:rStyle w:val="yellow13"/>
          <w:b/>
          <w:color w:val="E58324"/>
        </w:rPr>
      </w:pPr>
      <w:r w:rsidRPr="00CE4E52">
        <w:rPr>
          <w:rStyle w:val="yellow13"/>
          <w:b/>
          <w:color w:val="E58324"/>
        </w:rPr>
        <w:lastRenderedPageBreak/>
        <w:t>Learning Log - learning and application from reflecting on client work</w:t>
      </w:r>
    </w:p>
    <w:p w14:paraId="07CF8001" w14:textId="77777777" w:rsidR="00B6493F" w:rsidRPr="00CE4E52" w:rsidRDefault="00B6493F" w:rsidP="00CE4E52">
      <w:pPr>
        <w:tabs>
          <w:tab w:val="left" w:pos="928"/>
        </w:tabs>
        <w:rPr>
          <w:rStyle w:val="yellow13"/>
          <w:b/>
          <w:color w:val="E58324"/>
        </w:rPr>
      </w:pPr>
    </w:p>
    <w:tbl>
      <w:tblPr>
        <w:tblW w:w="15026" w:type="dxa"/>
        <w:tblInd w:w="10" w:type="dxa"/>
        <w:shd w:val="clear" w:color="auto" w:fill="FFFFFF"/>
        <w:tblLayout w:type="fixed"/>
        <w:tblLook w:val="0000" w:firstRow="0" w:lastRow="0" w:firstColumn="0" w:lastColumn="0" w:noHBand="0" w:noVBand="0"/>
      </w:tblPr>
      <w:tblGrid>
        <w:gridCol w:w="993"/>
        <w:gridCol w:w="1984"/>
        <w:gridCol w:w="5386"/>
        <w:gridCol w:w="5387"/>
        <w:gridCol w:w="1276"/>
      </w:tblGrid>
      <w:tr w:rsidR="00B6493F" w:rsidRPr="00EC235E" w14:paraId="3CFF7BC5" w14:textId="77777777">
        <w:trPr>
          <w:cantSplit/>
          <w:trHeight w:val="680"/>
          <w:tblHeader/>
        </w:trPr>
        <w:tc>
          <w:tcPr>
            <w:tcW w:w="993"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3E6E58A4" w14:textId="77777777" w:rsidR="00B6493F" w:rsidRPr="00EC235E" w:rsidRDefault="00B6493F" w:rsidP="00B6493F">
            <w:pPr>
              <w:pStyle w:val="Heading2A"/>
            </w:pPr>
            <w:r>
              <w:t xml:space="preserve">session </w:t>
            </w:r>
            <w:r w:rsidRPr="00EC235E">
              <w:t>Date</w:t>
            </w:r>
          </w:p>
        </w:tc>
        <w:tc>
          <w:tcPr>
            <w:tcW w:w="1984"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2A4B60D9" w14:textId="77777777" w:rsidR="00B6493F" w:rsidRPr="00EC235E" w:rsidRDefault="00B6493F" w:rsidP="00B6493F">
            <w:pPr>
              <w:pStyle w:val="Heading2A"/>
            </w:pPr>
            <w:r w:rsidRPr="00EC235E">
              <w:t>Client name</w:t>
            </w:r>
            <w:r>
              <w:t xml:space="preserve"> / identifier</w:t>
            </w:r>
          </w:p>
        </w:tc>
        <w:tc>
          <w:tcPr>
            <w:tcW w:w="5386"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28CF336F" w14:textId="77777777" w:rsidR="00B6493F" w:rsidRPr="00EC235E" w:rsidRDefault="00B6493F" w:rsidP="00B6493F">
            <w:pPr>
              <w:pStyle w:val="Heading2A"/>
            </w:pPr>
            <w:r w:rsidRPr="00EC235E">
              <w:t>Reflection on learning</w:t>
            </w:r>
          </w:p>
        </w:tc>
        <w:tc>
          <w:tcPr>
            <w:tcW w:w="5387"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2FF4F18E" w14:textId="77777777" w:rsidR="00B6493F" w:rsidRDefault="00B6493F" w:rsidP="00B6493F">
            <w:pPr>
              <w:pStyle w:val="Heading2A"/>
            </w:pPr>
            <w:r w:rsidRPr="00EC235E">
              <w:t>Application to practice</w:t>
            </w:r>
          </w:p>
          <w:p w14:paraId="62E3B252" w14:textId="77777777" w:rsidR="00B6493F" w:rsidRPr="00981803" w:rsidRDefault="00B6493F" w:rsidP="0051166F">
            <w:pPr>
              <w:pStyle w:val="BodyA"/>
            </w:pPr>
            <w:r w:rsidRPr="001431C2">
              <w:t>with linked document reference if relevant</w:t>
            </w:r>
          </w:p>
        </w:tc>
        <w:tc>
          <w:tcPr>
            <w:tcW w:w="1276"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543CD68B" w14:textId="77777777" w:rsidR="00B6493F" w:rsidRPr="00EC235E" w:rsidRDefault="00B6493F" w:rsidP="00B6493F">
            <w:pPr>
              <w:pStyle w:val="Heading2A"/>
            </w:pPr>
            <w:r w:rsidRPr="00EC235E">
              <w:t>Competence and CI</w:t>
            </w:r>
          </w:p>
        </w:tc>
      </w:tr>
      <w:tr w:rsidR="00B6493F" w:rsidRPr="00EC235E" w14:paraId="2C401712" w14:textId="77777777">
        <w:trPr>
          <w:cantSplit/>
          <w:trHeight w:val="440"/>
        </w:trPr>
        <w:tc>
          <w:tcPr>
            <w:tcW w:w="993"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03C1646" w14:textId="77777777" w:rsidR="00B6493F" w:rsidRDefault="00B6493F" w:rsidP="0051166F">
            <w:pPr>
              <w:pStyle w:val="BodyA"/>
            </w:pPr>
          </w:p>
          <w:p w14:paraId="0C2F4FE1" w14:textId="77777777" w:rsidR="00B6493F" w:rsidRDefault="00B6493F" w:rsidP="0051166F">
            <w:pPr>
              <w:pStyle w:val="BodyA"/>
            </w:pPr>
          </w:p>
          <w:p w14:paraId="0E18130E" w14:textId="77777777" w:rsidR="00B6493F" w:rsidRDefault="00B6493F" w:rsidP="0051166F">
            <w:pPr>
              <w:pStyle w:val="BodyA"/>
            </w:pPr>
          </w:p>
          <w:p w14:paraId="4C9FA8EC" w14:textId="77777777" w:rsidR="00B6493F" w:rsidRDefault="00B6493F" w:rsidP="0051166F">
            <w:pPr>
              <w:pStyle w:val="BodyA"/>
            </w:pPr>
          </w:p>
          <w:p w14:paraId="24203F5A" w14:textId="77777777" w:rsidR="00B6493F" w:rsidRDefault="00B6493F" w:rsidP="0051166F">
            <w:pPr>
              <w:pStyle w:val="BodyA"/>
            </w:pPr>
          </w:p>
          <w:p w14:paraId="042B1C77" w14:textId="77777777" w:rsidR="00B6493F" w:rsidRDefault="00B6493F" w:rsidP="0051166F">
            <w:pPr>
              <w:pStyle w:val="BodyA"/>
            </w:pPr>
          </w:p>
          <w:p w14:paraId="04EFC0A0" w14:textId="77777777" w:rsidR="00B6493F" w:rsidRDefault="00B6493F" w:rsidP="0051166F">
            <w:pPr>
              <w:pStyle w:val="BodyA"/>
            </w:pPr>
          </w:p>
          <w:p w14:paraId="7CBD60DC" w14:textId="77777777" w:rsidR="00B6493F" w:rsidRDefault="00B6493F" w:rsidP="0051166F">
            <w:pPr>
              <w:pStyle w:val="BodyA"/>
            </w:pPr>
          </w:p>
          <w:p w14:paraId="0839D49B" w14:textId="77777777" w:rsidR="00B6493F" w:rsidRDefault="00B6493F" w:rsidP="0051166F">
            <w:pPr>
              <w:pStyle w:val="BodyA"/>
            </w:pPr>
          </w:p>
          <w:p w14:paraId="2D9DFB60" w14:textId="77777777" w:rsidR="00B6493F" w:rsidRDefault="00B6493F" w:rsidP="0051166F">
            <w:pPr>
              <w:pStyle w:val="BodyA"/>
            </w:pPr>
          </w:p>
          <w:p w14:paraId="20C16D24" w14:textId="77777777" w:rsidR="00B6493F" w:rsidRDefault="00B6493F" w:rsidP="0051166F">
            <w:pPr>
              <w:pStyle w:val="BodyA"/>
            </w:pPr>
          </w:p>
          <w:p w14:paraId="3784BAB2" w14:textId="77777777" w:rsidR="00B6493F" w:rsidRDefault="00B6493F" w:rsidP="0051166F">
            <w:pPr>
              <w:pStyle w:val="BodyA"/>
            </w:pPr>
          </w:p>
          <w:p w14:paraId="79FB167A" w14:textId="77777777" w:rsidR="00B6493F" w:rsidRDefault="00B6493F" w:rsidP="0051166F">
            <w:pPr>
              <w:pStyle w:val="BodyA"/>
            </w:pPr>
          </w:p>
          <w:p w14:paraId="309A4207" w14:textId="77777777" w:rsidR="00B6493F" w:rsidRDefault="00B6493F" w:rsidP="0051166F">
            <w:pPr>
              <w:pStyle w:val="BodyA"/>
            </w:pPr>
          </w:p>
          <w:p w14:paraId="28E3DC30" w14:textId="77777777" w:rsidR="00B6493F" w:rsidRDefault="00B6493F" w:rsidP="0051166F">
            <w:pPr>
              <w:pStyle w:val="BodyA"/>
            </w:pPr>
          </w:p>
          <w:p w14:paraId="4882E884" w14:textId="77777777" w:rsidR="00B6493F" w:rsidRDefault="00B6493F" w:rsidP="0051166F">
            <w:pPr>
              <w:pStyle w:val="BodyA"/>
            </w:pPr>
          </w:p>
          <w:p w14:paraId="611EE9F1" w14:textId="77777777" w:rsidR="00B6493F" w:rsidRDefault="00B6493F" w:rsidP="0051166F">
            <w:pPr>
              <w:pStyle w:val="BodyA"/>
            </w:pPr>
          </w:p>
          <w:p w14:paraId="7A01A228" w14:textId="77777777" w:rsidR="00B6493F" w:rsidRDefault="00B6493F" w:rsidP="0051166F">
            <w:pPr>
              <w:pStyle w:val="BodyA"/>
            </w:pPr>
          </w:p>
          <w:p w14:paraId="2BB6D00B" w14:textId="77777777" w:rsidR="00B6493F" w:rsidRDefault="00B6493F" w:rsidP="0051166F">
            <w:pPr>
              <w:pStyle w:val="BodyA"/>
            </w:pPr>
          </w:p>
          <w:p w14:paraId="1F58050C" w14:textId="77777777" w:rsidR="00B6493F" w:rsidRDefault="00B6493F" w:rsidP="0051166F">
            <w:pPr>
              <w:pStyle w:val="BodyA"/>
            </w:pPr>
          </w:p>
          <w:p w14:paraId="0EC6690A" w14:textId="77777777" w:rsidR="00B6493F" w:rsidRDefault="00B6493F" w:rsidP="0051166F">
            <w:pPr>
              <w:pStyle w:val="BodyA"/>
            </w:pPr>
          </w:p>
          <w:p w14:paraId="6CB869A4" w14:textId="77777777" w:rsidR="00B6493F" w:rsidRDefault="00B6493F" w:rsidP="0051166F">
            <w:pPr>
              <w:pStyle w:val="BodyA"/>
            </w:pPr>
          </w:p>
          <w:p w14:paraId="79B99D94" w14:textId="77777777" w:rsidR="00B6493F" w:rsidRPr="00EC235E" w:rsidRDefault="00B6493F" w:rsidP="0051166F">
            <w:pPr>
              <w:pStyle w:val="BodyA"/>
            </w:pPr>
          </w:p>
        </w:tc>
        <w:tc>
          <w:tcPr>
            <w:tcW w:w="198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0DF3146" w14:textId="77777777" w:rsidR="00B6493F" w:rsidRPr="00EC235E" w:rsidRDefault="00B6493F" w:rsidP="0051166F">
            <w:pPr>
              <w:pStyle w:val="BodyA"/>
            </w:pPr>
          </w:p>
        </w:tc>
        <w:tc>
          <w:tcPr>
            <w:tcW w:w="538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D7223AB" w14:textId="77777777" w:rsidR="00B6493F" w:rsidRPr="00EC235E" w:rsidRDefault="00B6493F" w:rsidP="0051166F">
            <w:pPr>
              <w:pStyle w:val="BodyA"/>
            </w:pPr>
          </w:p>
        </w:tc>
        <w:tc>
          <w:tcPr>
            <w:tcW w:w="538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ECF3DC6" w14:textId="77777777" w:rsidR="00B6493F" w:rsidRPr="00EC235E" w:rsidRDefault="00B6493F" w:rsidP="0051166F">
            <w:pPr>
              <w:pStyle w:val="BodyA"/>
            </w:pPr>
          </w:p>
        </w:tc>
        <w:tc>
          <w:tcPr>
            <w:tcW w:w="127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F81A912" w14:textId="77777777" w:rsidR="00B6493F" w:rsidRPr="00EC235E" w:rsidRDefault="00B6493F" w:rsidP="0051166F">
            <w:pPr>
              <w:pStyle w:val="BodyA"/>
            </w:pPr>
          </w:p>
        </w:tc>
      </w:tr>
    </w:tbl>
    <w:p w14:paraId="31C1C703" w14:textId="77777777" w:rsidR="00B6493F" w:rsidRPr="00EC235E" w:rsidRDefault="00B6493F" w:rsidP="00B6493F">
      <w:pPr>
        <w:rPr>
          <w:rFonts w:ascii="Trebuchet MS" w:hAnsi="Trebuchet MS"/>
        </w:rPr>
      </w:pPr>
    </w:p>
    <w:p w14:paraId="71FC7DC7" w14:textId="77777777" w:rsidR="00B6493F" w:rsidRPr="00EC235E" w:rsidRDefault="00B6493F" w:rsidP="00B6493F">
      <w:pPr>
        <w:rPr>
          <w:rFonts w:ascii="Trebuchet MS" w:hAnsi="Trebuchet MS"/>
        </w:rPr>
      </w:pPr>
    </w:p>
    <w:p w14:paraId="7E722444" w14:textId="77777777" w:rsidR="00B6493F" w:rsidRPr="00EC235E" w:rsidRDefault="00B6493F" w:rsidP="00B6493F">
      <w:pPr>
        <w:pStyle w:val="FreeForm"/>
        <w:ind w:left="108"/>
        <w:rPr>
          <w:rFonts w:ascii="Trebuchet MS" w:hAnsi="Trebuchet MS"/>
          <w:sz w:val="22"/>
        </w:rPr>
      </w:pPr>
    </w:p>
    <w:p w14:paraId="7BE630F9" w14:textId="77777777" w:rsidR="00B6493F" w:rsidRPr="00EC235E" w:rsidRDefault="00B6493F" w:rsidP="00B6493F">
      <w:pPr>
        <w:rPr>
          <w:rFonts w:ascii="Trebuchet MS" w:hAnsi="Trebuchet MS"/>
        </w:rPr>
      </w:pPr>
    </w:p>
    <w:p w14:paraId="48F1AC6E" w14:textId="77777777" w:rsidR="00B6493F" w:rsidRPr="00EC235E" w:rsidRDefault="00B6493F" w:rsidP="00B6493F">
      <w:pPr>
        <w:pStyle w:val="FreeForm"/>
        <w:rPr>
          <w:rFonts w:ascii="Trebuchet MS" w:hAnsi="Trebuchet MS"/>
          <w:sz w:val="22"/>
        </w:rPr>
      </w:pPr>
      <w:r w:rsidRPr="00EC235E">
        <w:br w:type="page"/>
      </w:r>
    </w:p>
    <w:p w14:paraId="7A70C80E" w14:textId="77777777" w:rsidR="00B6493F" w:rsidRPr="00EC235E" w:rsidRDefault="00B6493F" w:rsidP="00D504D1">
      <w:pPr>
        <w:tabs>
          <w:tab w:val="left" w:pos="928"/>
        </w:tabs>
        <w:rPr>
          <w:rFonts w:ascii="Trebuchet MS" w:hAnsi="Trebuchet MS"/>
          <w:color w:val="172F61"/>
        </w:rPr>
      </w:pPr>
      <w:r w:rsidRPr="00D504D1">
        <w:rPr>
          <w:rStyle w:val="yellow13"/>
          <w:b/>
          <w:color w:val="E58324"/>
        </w:rPr>
        <w:lastRenderedPageBreak/>
        <w:t>Client Feedback – reflection and application</w:t>
      </w:r>
    </w:p>
    <w:p w14:paraId="53B7C7F5" w14:textId="77777777" w:rsidR="00B6493F" w:rsidRPr="00EC235E" w:rsidRDefault="00B6493F" w:rsidP="00B6493F">
      <w:pPr>
        <w:rPr>
          <w:rFonts w:ascii="Trebuchet MS" w:hAnsi="Trebuchet MS"/>
        </w:rPr>
      </w:pPr>
    </w:p>
    <w:tbl>
      <w:tblPr>
        <w:tblW w:w="15026" w:type="dxa"/>
        <w:tblInd w:w="10" w:type="dxa"/>
        <w:shd w:val="clear" w:color="auto" w:fill="FFFFFF"/>
        <w:tblLayout w:type="fixed"/>
        <w:tblLook w:val="0000" w:firstRow="0" w:lastRow="0" w:firstColumn="0" w:lastColumn="0" w:noHBand="0" w:noVBand="0"/>
      </w:tblPr>
      <w:tblGrid>
        <w:gridCol w:w="993"/>
        <w:gridCol w:w="1984"/>
        <w:gridCol w:w="5387"/>
        <w:gridCol w:w="5386"/>
        <w:gridCol w:w="1276"/>
      </w:tblGrid>
      <w:tr w:rsidR="00B6493F" w:rsidRPr="00EC235E" w14:paraId="041EDC82" w14:textId="77777777">
        <w:trPr>
          <w:cantSplit/>
          <w:trHeight w:val="680"/>
          <w:tblHeader/>
        </w:trPr>
        <w:tc>
          <w:tcPr>
            <w:tcW w:w="993"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4C7EDA0B" w14:textId="77777777" w:rsidR="00B6493F" w:rsidRPr="00981803" w:rsidRDefault="00B6493F" w:rsidP="00B6493F">
            <w:pPr>
              <w:pStyle w:val="Heading2A"/>
            </w:pPr>
            <w:r w:rsidRPr="00981803">
              <w:t>Date feedback sought / provided</w:t>
            </w:r>
          </w:p>
        </w:tc>
        <w:tc>
          <w:tcPr>
            <w:tcW w:w="1984"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397FC23F" w14:textId="77777777" w:rsidR="00B6493F" w:rsidRPr="00EC235E" w:rsidRDefault="00B6493F" w:rsidP="00B6493F">
            <w:pPr>
              <w:pStyle w:val="Heading2A"/>
            </w:pPr>
            <w:r w:rsidRPr="00EC235E">
              <w:t>Client name</w:t>
            </w:r>
            <w:r>
              <w:t xml:space="preserve"> / identifier</w:t>
            </w:r>
          </w:p>
        </w:tc>
        <w:tc>
          <w:tcPr>
            <w:tcW w:w="5387"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754BB417" w14:textId="77777777" w:rsidR="00B6493F" w:rsidRPr="00EC235E" w:rsidRDefault="00B6493F" w:rsidP="00B6493F">
            <w:pPr>
              <w:pStyle w:val="Heading2A"/>
            </w:pPr>
            <w:r>
              <w:t xml:space="preserve">summary of feedback &amp; </w:t>
            </w:r>
            <w:r w:rsidRPr="00EC235E">
              <w:t>Reflection on learning</w:t>
            </w:r>
          </w:p>
        </w:tc>
        <w:tc>
          <w:tcPr>
            <w:tcW w:w="5386"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7448C1F3" w14:textId="77777777" w:rsidR="00B6493F" w:rsidRDefault="00B6493F" w:rsidP="00B6493F">
            <w:pPr>
              <w:pStyle w:val="Heading2A"/>
            </w:pPr>
            <w:r w:rsidRPr="00EC235E">
              <w:t>Application to practice</w:t>
            </w:r>
          </w:p>
          <w:p w14:paraId="26458130" w14:textId="77777777" w:rsidR="00B6493F" w:rsidRPr="00981803" w:rsidRDefault="00B6493F" w:rsidP="0051166F">
            <w:pPr>
              <w:pStyle w:val="BodyA"/>
            </w:pPr>
            <w:r w:rsidRPr="001431C2">
              <w:t>with linked document reference if relevant</w:t>
            </w:r>
          </w:p>
        </w:tc>
        <w:tc>
          <w:tcPr>
            <w:tcW w:w="1276"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5379D64B" w14:textId="77777777" w:rsidR="00B6493F" w:rsidRPr="00EC235E" w:rsidRDefault="00B6493F" w:rsidP="00B6493F">
            <w:pPr>
              <w:pStyle w:val="Heading2A"/>
            </w:pPr>
            <w:r w:rsidRPr="00EC235E">
              <w:t>Competence and CI</w:t>
            </w:r>
          </w:p>
        </w:tc>
      </w:tr>
      <w:tr w:rsidR="00B6493F" w:rsidRPr="00EC235E" w14:paraId="617098ED" w14:textId="77777777">
        <w:trPr>
          <w:cantSplit/>
          <w:trHeight w:val="440"/>
        </w:trPr>
        <w:tc>
          <w:tcPr>
            <w:tcW w:w="993"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EFE11DD" w14:textId="77777777" w:rsidR="00B6493F" w:rsidRDefault="00B6493F" w:rsidP="0051166F">
            <w:pPr>
              <w:pStyle w:val="BodyA"/>
            </w:pPr>
          </w:p>
          <w:p w14:paraId="64000C52" w14:textId="77777777" w:rsidR="00B6493F" w:rsidRDefault="00B6493F" w:rsidP="0051166F">
            <w:pPr>
              <w:pStyle w:val="BodyA"/>
            </w:pPr>
          </w:p>
          <w:p w14:paraId="70E5991A" w14:textId="77777777" w:rsidR="00B6493F" w:rsidRDefault="00B6493F" w:rsidP="0051166F">
            <w:pPr>
              <w:pStyle w:val="BodyA"/>
            </w:pPr>
          </w:p>
          <w:p w14:paraId="332F6931" w14:textId="77777777" w:rsidR="00B6493F" w:rsidRDefault="00B6493F" w:rsidP="0051166F">
            <w:pPr>
              <w:pStyle w:val="BodyA"/>
            </w:pPr>
          </w:p>
          <w:p w14:paraId="3CE34243" w14:textId="77777777" w:rsidR="00B6493F" w:rsidRDefault="00B6493F" w:rsidP="0051166F">
            <w:pPr>
              <w:pStyle w:val="BodyA"/>
            </w:pPr>
          </w:p>
          <w:p w14:paraId="7571C66C" w14:textId="77777777" w:rsidR="00B6493F" w:rsidRDefault="00B6493F" w:rsidP="0051166F">
            <w:pPr>
              <w:pStyle w:val="BodyA"/>
            </w:pPr>
          </w:p>
          <w:p w14:paraId="28D62561" w14:textId="77777777" w:rsidR="00B6493F" w:rsidRDefault="00B6493F" w:rsidP="0051166F">
            <w:pPr>
              <w:pStyle w:val="BodyA"/>
            </w:pPr>
          </w:p>
          <w:p w14:paraId="3A64D5BA" w14:textId="77777777" w:rsidR="00B6493F" w:rsidRDefault="00B6493F" w:rsidP="0051166F">
            <w:pPr>
              <w:pStyle w:val="BodyA"/>
            </w:pPr>
          </w:p>
          <w:p w14:paraId="49681218" w14:textId="77777777" w:rsidR="00B6493F" w:rsidRDefault="00B6493F" w:rsidP="0051166F">
            <w:pPr>
              <w:pStyle w:val="BodyA"/>
            </w:pPr>
          </w:p>
          <w:p w14:paraId="388AEE2C" w14:textId="77777777" w:rsidR="00B6493F" w:rsidRDefault="00B6493F" w:rsidP="0051166F">
            <w:pPr>
              <w:pStyle w:val="BodyA"/>
            </w:pPr>
          </w:p>
          <w:p w14:paraId="44DFE474" w14:textId="77777777" w:rsidR="00B6493F" w:rsidRDefault="00B6493F" w:rsidP="0051166F">
            <w:pPr>
              <w:pStyle w:val="BodyA"/>
            </w:pPr>
          </w:p>
          <w:p w14:paraId="5C4C0124" w14:textId="77777777" w:rsidR="00B6493F" w:rsidRDefault="00B6493F" w:rsidP="0051166F">
            <w:pPr>
              <w:pStyle w:val="BodyA"/>
            </w:pPr>
          </w:p>
          <w:p w14:paraId="6AD4BB76" w14:textId="77777777" w:rsidR="00B6493F" w:rsidRDefault="00B6493F" w:rsidP="0051166F">
            <w:pPr>
              <w:pStyle w:val="BodyA"/>
            </w:pPr>
          </w:p>
          <w:p w14:paraId="7E288198" w14:textId="77777777" w:rsidR="00B6493F" w:rsidRDefault="00B6493F" w:rsidP="0051166F">
            <w:pPr>
              <w:pStyle w:val="BodyA"/>
            </w:pPr>
          </w:p>
          <w:p w14:paraId="73009B6D" w14:textId="77777777" w:rsidR="00B6493F" w:rsidRDefault="00B6493F" w:rsidP="0051166F">
            <w:pPr>
              <w:pStyle w:val="BodyA"/>
            </w:pPr>
          </w:p>
          <w:p w14:paraId="7957A47F" w14:textId="77777777" w:rsidR="00B6493F" w:rsidRDefault="00B6493F" w:rsidP="0051166F">
            <w:pPr>
              <w:pStyle w:val="BodyA"/>
            </w:pPr>
          </w:p>
          <w:p w14:paraId="324E9EBD" w14:textId="77777777" w:rsidR="00B6493F" w:rsidRDefault="00B6493F" w:rsidP="0051166F">
            <w:pPr>
              <w:pStyle w:val="BodyA"/>
            </w:pPr>
          </w:p>
          <w:p w14:paraId="0D2C8338" w14:textId="77777777" w:rsidR="00B6493F" w:rsidRDefault="00B6493F" w:rsidP="0051166F">
            <w:pPr>
              <w:pStyle w:val="BodyA"/>
            </w:pPr>
          </w:p>
          <w:p w14:paraId="7FB2A48D" w14:textId="77777777" w:rsidR="00B6493F" w:rsidRDefault="00B6493F" w:rsidP="0051166F">
            <w:pPr>
              <w:pStyle w:val="BodyA"/>
            </w:pPr>
          </w:p>
          <w:p w14:paraId="035FB1AF" w14:textId="77777777" w:rsidR="00B6493F" w:rsidRDefault="00B6493F" w:rsidP="0051166F">
            <w:pPr>
              <w:pStyle w:val="BodyA"/>
            </w:pPr>
          </w:p>
          <w:p w14:paraId="09302ED0" w14:textId="77777777" w:rsidR="00B6493F" w:rsidRDefault="00B6493F" w:rsidP="0051166F">
            <w:pPr>
              <w:pStyle w:val="BodyA"/>
            </w:pPr>
          </w:p>
          <w:p w14:paraId="1880A9CC" w14:textId="77777777" w:rsidR="00B6493F" w:rsidRDefault="00B6493F" w:rsidP="0051166F">
            <w:pPr>
              <w:pStyle w:val="BodyA"/>
            </w:pPr>
          </w:p>
          <w:p w14:paraId="1AFEAE7C" w14:textId="77777777" w:rsidR="00B6493F" w:rsidRDefault="00B6493F" w:rsidP="0051166F">
            <w:pPr>
              <w:pStyle w:val="BodyA"/>
            </w:pPr>
          </w:p>
          <w:p w14:paraId="37788771" w14:textId="77777777" w:rsidR="00B6493F" w:rsidRPr="00EC235E" w:rsidRDefault="00B6493F" w:rsidP="0051166F">
            <w:pPr>
              <w:pStyle w:val="BodyA"/>
            </w:pPr>
          </w:p>
        </w:tc>
        <w:tc>
          <w:tcPr>
            <w:tcW w:w="198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5F0BCF7" w14:textId="77777777" w:rsidR="00B6493F" w:rsidRPr="00EC235E" w:rsidRDefault="00B6493F" w:rsidP="0051166F">
            <w:pPr>
              <w:pStyle w:val="BodyA"/>
            </w:pPr>
          </w:p>
        </w:tc>
        <w:tc>
          <w:tcPr>
            <w:tcW w:w="5387"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1F8E0B13" w14:textId="77777777" w:rsidR="00B6493F" w:rsidRPr="00EC235E" w:rsidRDefault="00B6493F" w:rsidP="0051166F">
            <w:pPr>
              <w:pStyle w:val="BodyA"/>
            </w:pPr>
          </w:p>
        </w:tc>
        <w:tc>
          <w:tcPr>
            <w:tcW w:w="538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74BAC59" w14:textId="77777777" w:rsidR="00B6493F" w:rsidRPr="00EC235E" w:rsidRDefault="00B6493F" w:rsidP="0051166F">
            <w:pPr>
              <w:pStyle w:val="BodyA"/>
            </w:pPr>
          </w:p>
        </w:tc>
        <w:tc>
          <w:tcPr>
            <w:tcW w:w="127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1D1FA102" w14:textId="77777777" w:rsidR="00B6493F" w:rsidRPr="00EC235E" w:rsidRDefault="00B6493F" w:rsidP="00B6493F">
            <w:pPr>
              <w:pStyle w:val="Heading2A"/>
            </w:pPr>
          </w:p>
        </w:tc>
      </w:tr>
    </w:tbl>
    <w:p w14:paraId="37A795B6" w14:textId="77777777" w:rsidR="00B6493F" w:rsidRDefault="00B6493F" w:rsidP="00B6493F">
      <w:pPr>
        <w:pStyle w:val="FreeForm"/>
        <w:ind w:left="108"/>
        <w:rPr>
          <w:rFonts w:ascii="Trebuchet MS" w:hAnsi="Trebuchet MS"/>
          <w:sz w:val="22"/>
        </w:rPr>
      </w:pPr>
    </w:p>
    <w:p w14:paraId="33274A40" w14:textId="77777777" w:rsidR="00B6493F" w:rsidRPr="00B52114" w:rsidRDefault="00B6493F" w:rsidP="00B6493F">
      <w:pPr>
        <w:rPr>
          <w:rStyle w:val="treb11body"/>
        </w:rPr>
      </w:pPr>
      <w:r w:rsidRPr="00B52114">
        <w:rPr>
          <w:rStyle w:val="treb11body"/>
        </w:rPr>
        <w:t xml:space="preserve"> </w:t>
      </w:r>
    </w:p>
    <w:p w14:paraId="055838A5" w14:textId="77777777" w:rsidR="00B6493F" w:rsidRPr="00B52114" w:rsidRDefault="00B6493F" w:rsidP="00B6493F">
      <w:pPr>
        <w:rPr>
          <w:rStyle w:val="treb11body"/>
        </w:rPr>
      </w:pPr>
    </w:p>
    <w:p w14:paraId="2481B8AE" w14:textId="77777777" w:rsidR="00B6493F" w:rsidRPr="00B52114" w:rsidRDefault="00B6493F" w:rsidP="00B6493F">
      <w:pPr>
        <w:rPr>
          <w:rStyle w:val="treb11body"/>
        </w:rPr>
      </w:pPr>
      <w:r>
        <w:rPr>
          <w:rStyle w:val="treb11body"/>
        </w:rPr>
        <w:br w:type="page"/>
      </w:r>
    </w:p>
    <w:p w14:paraId="1F96C188" w14:textId="77777777" w:rsidR="00B6493F" w:rsidRPr="00E3133B" w:rsidRDefault="00B6493F" w:rsidP="00B6493F">
      <w:pPr>
        <w:pStyle w:val="trebhead"/>
        <w:rPr>
          <w:sz w:val="32"/>
        </w:rPr>
      </w:pPr>
      <w:r>
        <w:rPr>
          <w:sz w:val="32"/>
        </w:rPr>
        <w:lastRenderedPageBreak/>
        <w:t xml:space="preserve">SECTION 2 - </w:t>
      </w:r>
      <w:r w:rsidRPr="00E3133B">
        <w:rPr>
          <w:sz w:val="32"/>
        </w:rPr>
        <w:t>PROFESSIONAL DEVELOPMENT</w:t>
      </w:r>
    </w:p>
    <w:p w14:paraId="758B3B78" w14:textId="77777777" w:rsidR="00B6493F" w:rsidRPr="003819D0" w:rsidRDefault="00B6493F" w:rsidP="00B6493F">
      <w:pPr>
        <w:rPr>
          <w:rFonts w:ascii="Trebuchet MS" w:hAnsi="Trebuchet MS"/>
        </w:rPr>
      </w:pPr>
    </w:p>
    <w:p w14:paraId="79756C37" w14:textId="77777777" w:rsidR="00B6493F" w:rsidRPr="00D504D1" w:rsidRDefault="00B6493F" w:rsidP="00B6493F">
      <w:pPr>
        <w:pStyle w:val="FreeForm"/>
        <w:rPr>
          <w:rStyle w:val="yellow13"/>
          <w:b/>
          <w:color w:val="E58324"/>
          <w:sz w:val="24"/>
          <w:szCs w:val="24"/>
        </w:rPr>
      </w:pPr>
      <w:r w:rsidRPr="00D504D1">
        <w:rPr>
          <w:rStyle w:val="yellow13"/>
          <w:b/>
          <w:color w:val="E58324"/>
          <w:sz w:val="24"/>
          <w:szCs w:val="24"/>
        </w:rPr>
        <w:t>Continuous Professional Development – learning and application from planned development activity</w:t>
      </w:r>
    </w:p>
    <w:p w14:paraId="568A0BFD" w14:textId="77777777" w:rsidR="00D504D1" w:rsidRPr="00D504D1" w:rsidRDefault="00D504D1" w:rsidP="00B6493F">
      <w:pPr>
        <w:pStyle w:val="FreeForm"/>
        <w:rPr>
          <w:rStyle w:val="yellow13"/>
          <w:b/>
          <w:color w:val="E58324"/>
          <w:sz w:val="24"/>
          <w:szCs w:val="24"/>
        </w:rPr>
      </w:pPr>
    </w:p>
    <w:p w14:paraId="28C5837A" w14:textId="77777777" w:rsidR="00B6493F" w:rsidRPr="00D504D1" w:rsidRDefault="00B6493F" w:rsidP="00B6493F">
      <w:pPr>
        <w:rPr>
          <w:rStyle w:val="treb11body"/>
          <w:sz w:val="24"/>
        </w:rPr>
      </w:pPr>
      <w:r w:rsidRPr="00D504D1">
        <w:rPr>
          <w:rStyle w:val="treb11body"/>
          <w:sz w:val="24"/>
        </w:rPr>
        <w:t>This log should demonstrate how you have planned and managed your professional development. You should be able to show your reflections on learning from planned development activity and how you have then applied them to your practice. In an application you would then link these to the relevant sections of the Competence Framework and Capability Indicators.</w:t>
      </w:r>
    </w:p>
    <w:p w14:paraId="3C519EC9" w14:textId="77777777" w:rsidR="00B6493F" w:rsidRPr="00D504D1" w:rsidRDefault="00B6493F" w:rsidP="00B6493F">
      <w:pPr>
        <w:rPr>
          <w:rStyle w:val="treb11body"/>
          <w:sz w:val="24"/>
        </w:rPr>
      </w:pPr>
    </w:p>
    <w:p w14:paraId="22455917" w14:textId="77777777" w:rsidR="00B6493F" w:rsidRPr="00D504D1" w:rsidRDefault="00B6493F" w:rsidP="00B6493F">
      <w:pPr>
        <w:rPr>
          <w:rStyle w:val="treb11body"/>
          <w:sz w:val="24"/>
        </w:rPr>
      </w:pPr>
      <w:r w:rsidRPr="00D504D1">
        <w:rPr>
          <w:rStyle w:val="treb11body"/>
          <w:sz w:val="24"/>
        </w:rPr>
        <w:t>For EIA you need to provide evidence for the preceding 12 months, of at least the minimum number of CPD hours required for the level for which you are applying.</w:t>
      </w:r>
    </w:p>
    <w:p w14:paraId="5977998D" w14:textId="77777777" w:rsidR="00B6493F" w:rsidRPr="00D504D1" w:rsidRDefault="00B6493F" w:rsidP="00B6493F">
      <w:pPr>
        <w:rPr>
          <w:rStyle w:val="treb11body"/>
          <w:sz w:val="24"/>
        </w:rPr>
      </w:pPr>
    </w:p>
    <w:p w14:paraId="5C4A9A07" w14:textId="77777777" w:rsidR="00B6493F" w:rsidRPr="00D504D1" w:rsidRDefault="00B6493F" w:rsidP="00B6493F">
      <w:pPr>
        <w:rPr>
          <w:rStyle w:val="treb11body"/>
          <w:sz w:val="24"/>
        </w:rPr>
      </w:pPr>
      <w:r w:rsidRPr="00D504D1">
        <w:rPr>
          <w:rStyle w:val="treb11body"/>
          <w:sz w:val="24"/>
        </w:rPr>
        <w:t>Ideally, this will include reference to a range of learning methods such as conferences, seminars, workshops, reading and presentations. Tangible evidence of attendance and participation such as certificates of attendance is useful to keep.</w:t>
      </w:r>
    </w:p>
    <w:p w14:paraId="3503D649" w14:textId="77777777" w:rsidR="00B6493F" w:rsidRPr="00D504D1" w:rsidRDefault="00B6493F" w:rsidP="00B6493F">
      <w:pPr>
        <w:rPr>
          <w:rStyle w:val="treb11body"/>
          <w:sz w:val="24"/>
        </w:rPr>
      </w:pPr>
    </w:p>
    <w:p w14:paraId="6F407CE4" w14:textId="77777777" w:rsidR="00B6493F" w:rsidRPr="00D504D1" w:rsidRDefault="00B6493F" w:rsidP="00B6493F">
      <w:pPr>
        <w:rPr>
          <w:rFonts w:ascii="Trebuchet MS" w:hAnsi="Trebuchet MS"/>
          <w:sz w:val="24"/>
        </w:rPr>
      </w:pPr>
    </w:p>
    <w:p w14:paraId="180436E2" w14:textId="77777777" w:rsidR="00B6493F" w:rsidRPr="00D504D1" w:rsidRDefault="00B6493F" w:rsidP="00B6493F">
      <w:pPr>
        <w:pStyle w:val="FreeForm"/>
        <w:rPr>
          <w:rStyle w:val="yellow13"/>
          <w:b/>
          <w:color w:val="E58324"/>
          <w:sz w:val="24"/>
          <w:szCs w:val="24"/>
        </w:rPr>
      </w:pPr>
      <w:r w:rsidRPr="00D504D1">
        <w:rPr>
          <w:rStyle w:val="yellow13"/>
          <w:b/>
          <w:color w:val="E58324"/>
          <w:sz w:val="24"/>
          <w:szCs w:val="24"/>
        </w:rPr>
        <w:t>Coach/Mentor Supervision – learning and application from structured supervision sessions</w:t>
      </w:r>
    </w:p>
    <w:p w14:paraId="08FAD470" w14:textId="77777777" w:rsidR="00D504D1" w:rsidRPr="00D504D1" w:rsidRDefault="00D504D1" w:rsidP="00B6493F">
      <w:pPr>
        <w:pStyle w:val="FreeForm"/>
        <w:rPr>
          <w:rStyle w:val="yellow13"/>
          <w:b/>
          <w:color w:val="E58324"/>
          <w:sz w:val="24"/>
          <w:szCs w:val="24"/>
        </w:rPr>
      </w:pPr>
    </w:p>
    <w:p w14:paraId="74BA3FE9" w14:textId="77777777" w:rsidR="00B6493F" w:rsidRPr="00D504D1" w:rsidRDefault="00B6493F" w:rsidP="00B6493F">
      <w:pPr>
        <w:rPr>
          <w:rStyle w:val="treb11body"/>
          <w:sz w:val="24"/>
        </w:rPr>
      </w:pPr>
      <w:r w:rsidRPr="00D504D1">
        <w:rPr>
          <w:rStyle w:val="treb11body"/>
          <w:sz w:val="24"/>
        </w:rPr>
        <w:t>This log should include the issues you have taken to any supervision sessions, the learning that has come from your reflections and how you have applied this to your practice. As before, for the EIA you need to highlight which specific section of the Competence Framework this learning relates to as well as describing what type of supervision it was (such as one-to-one, group and/or peer, all of which are currently acceptable for EIA purposes but check the current policy before applying).</w:t>
      </w:r>
    </w:p>
    <w:p w14:paraId="2832B63F" w14:textId="77777777" w:rsidR="00B6493F" w:rsidRPr="00D504D1" w:rsidRDefault="00B6493F" w:rsidP="00B6493F">
      <w:pPr>
        <w:rPr>
          <w:rStyle w:val="treb11body"/>
          <w:sz w:val="24"/>
        </w:rPr>
      </w:pPr>
    </w:p>
    <w:p w14:paraId="08F415B3" w14:textId="6C9090F0" w:rsidR="00B6493F" w:rsidRPr="00D504D1" w:rsidRDefault="00B6493F" w:rsidP="00B6493F">
      <w:pPr>
        <w:rPr>
          <w:rStyle w:val="treb11body"/>
          <w:sz w:val="24"/>
        </w:rPr>
      </w:pPr>
      <w:r w:rsidRPr="00D504D1">
        <w:rPr>
          <w:rStyle w:val="treb11body"/>
          <w:sz w:val="24"/>
        </w:rPr>
        <w:t xml:space="preserve">For the EIA, you need to provide evidence of at least the minimum number of coach/mentor supervision hours for the preceding 12 months required for the level for which you are applying (see the </w:t>
      </w:r>
      <w:r w:rsidR="00B00E78">
        <w:rPr>
          <w:rStyle w:val="treb11body"/>
          <w:sz w:val="24"/>
        </w:rPr>
        <w:t>Application Guide</w:t>
      </w:r>
      <w:r w:rsidRPr="00D504D1">
        <w:rPr>
          <w:rStyle w:val="treb11body"/>
          <w:sz w:val="24"/>
        </w:rPr>
        <w:t xml:space="preserve"> for details).</w:t>
      </w:r>
    </w:p>
    <w:p w14:paraId="16F118F8" w14:textId="77777777" w:rsidR="00B6493F" w:rsidRPr="00D504D1" w:rsidRDefault="00B6493F" w:rsidP="00B6493F">
      <w:pPr>
        <w:rPr>
          <w:rStyle w:val="treb11body"/>
          <w:sz w:val="24"/>
        </w:rPr>
      </w:pPr>
    </w:p>
    <w:p w14:paraId="3A57AAA0" w14:textId="77777777" w:rsidR="00B6493F" w:rsidRPr="00D504D1" w:rsidRDefault="00B6493F" w:rsidP="00B6493F">
      <w:pPr>
        <w:rPr>
          <w:rStyle w:val="treb11body"/>
          <w:sz w:val="24"/>
        </w:rPr>
      </w:pPr>
      <w:r w:rsidRPr="00D504D1">
        <w:rPr>
          <w:rStyle w:val="treb11body"/>
          <w:sz w:val="24"/>
        </w:rPr>
        <w:t xml:space="preserve">Your Supervisors should be suitably qualified and/or experienced (a description of your supervisors’ qualifications and/or experience is required for EIA). </w:t>
      </w:r>
    </w:p>
    <w:p w14:paraId="50398F5F" w14:textId="77777777" w:rsidR="00B6493F" w:rsidRPr="00D504D1" w:rsidRDefault="00B6493F" w:rsidP="00B6493F">
      <w:pPr>
        <w:rPr>
          <w:rStyle w:val="treb11body"/>
          <w:sz w:val="24"/>
        </w:rPr>
      </w:pPr>
    </w:p>
    <w:p w14:paraId="4B3E01C8" w14:textId="77777777" w:rsidR="00B6493F" w:rsidRPr="00D504D1" w:rsidRDefault="00B6493F" w:rsidP="00B6493F">
      <w:pPr>
        <w:rPr>
          <w:rStyle w:val="treb11body"/>
          <w:sz w:val="24"/>
        </w:rPr>
      </w:pPr>
      <w:r w:rsidRPr="00D504D1">
        <w:rPr>
          <w:rStyle w:val="treb11body"/>
          <w:sz w:val="24"/>
        </w:rPr>
        <w:t>It is useful to keep separate records for each supervisor if you have more than one because, for EIA, each supervisor should sign a relevant log (so) as a true reflection of your sessions.</w:t>
      </w:r>
    </w:p>
    <w:p w14:paraId="24D7406E" w14:textId="77777777" w:rsidR="00B6493F" w:rsidRPr="00B52114" w:rsidRDefault="00B6493F" w:rsidP="00B6493F">
      <w:pPr>
        <w:rPr>
          <w:rStyle w:val="treb11body"/>
        </w:rPr>
      </w:pPr>
    </w:p>
    <w:p w14:paraId="70CF8F94" w14:textId="77777777" w:rsidR="00B6493F" w:rsidRPr="00EC235E" w:rsidRDefault="00B6493F" w:rsidP="00CE4E52">
      <w:pPr>
        <w:pStyle w:val="FreeForm"/>
        <w:rPr>
          <w:rFonts w:ascii="Trebuchet MS" w:hAnsi="Trebuchet MS"/>
          <w:color w:val="172F61"/>
        </w:rPr>
      </w:pPr>
      <w:r>
        <w:rPr>
          <w:color w:val="0720B6"/>
          <w:sz w:val="28"/>
        </w:rPr>
        <w:br w:type="page"/>
      </w:r>
      <w:r w:rsidRPr="00CE4E52">
        <w:rPr>
          <w:rStyle w:val="yellow13"/>
          <w:b/>
          <w:color w:val="E58324"/>
        </w:rPr>
        <w:lastRenderedPageBreak/>
        <w:t>Continuing Professional Development Log - learning and application from planned development activity</w:t>
      </w:r>
    </w:p>
    <w:p w14:paraId="65C415E0" w14:textId="77777777" w:rsidR="00B6493F" w:rsidRPr="00EC235E" w:rsidRDefault="00B6493F" w:rsidP="00B6493F">
      <w:pPr>
        <w:rPr>
          <w:rFonts w:ascii="Trebuchet MS" w:hAnsi="Trebuchet MS"/>
        </w:rPr>
      </w:pPr>
    </w:p>
    <w:tbl>
      <w:tblPr>
        <w:tblW w:w="15026" w:type="dxa"/>
        <w:tblInd w:w="10" w:type="dxa"/>
        <w:shd w:val="clear" w:color="auto" w:fill="FFFFFF"/>
        <w:tblLayout w:type="fixed"/>
        <w:tblLook w:val="0000" w:firstRow="0" w:lastRow="0" w:firstColumn="0" w:lastColumn="0" w:noHBand="0" w:noVBand="0"/>
      </w:tblPr>
      <w:tblGrid>
        <w:gridCol w:w="993"/>
        <w:gridCol w:w="1101"/>
        <w:gridCol w:w="2726"/>
        <w:gridCol w:w="4394"/>
        <w:gridCol w:w="4536"/>
        <w:gridCol w:w="1276"/>
      </w:tblGrid>
      <w:tr w:rsidR="00B6493F" w:rsidRPr="00EC235E" w14:paraId="0C685D36" w14:textId="77777777">
        <w:trPr>
          <w:cantSplit/>
          <w:trHeight w:val="680"/>
          <w:tblHeader/>
        </w:trPr>
        <w:tc>
          <w:tcPr>
            <w:tcW w:w="993"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2E882EFB" w14:textId="77777777" w:rsidR="00B6493F" w:rsidRPr="00EC235E" w:rsidRDefault="00B6493F" w:rsidP="00B6493F">
            <w:pPr>
              <w:pStyle w:val="Heading2A"/>
            </w:pPr>
            <w:r w:rsidRPr="00EC235E">
              <w:t>Date</w:t>
            </w:r>
          </w:p>
        </w:tc>
        <w:tc>
          <w:tcPr>
            <w:tcW w:w="1101"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397F2FA5" w14:textId="77777777" w:rsidR="00B6493F" w:rsidRPr="00EC235E" w:rsidRDefault="00B6493F" w:rsidP="00B6493F">
            <w:pPr>
              <w:pStyle w:val="Heading2A"/>
            </w:pPr>
            <w:r w:rsidRPr="00EC235E">
              <w:t>Hours</w:t>
            </w:r>
          </w:p>
        </w:tc>
        <w:tc>
          <w:tcPr>
            <w:tcW w:w="2726"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5F53AC53" w14:textId="77777777" w:rsidR="00B6493F" w:rsidRPr="00EC235E" w:rsidRDefault="00B6493F" w:rsidP="00B6493F">
            <w:pPr>
              <w:pStyle w:val="Heading2A"/>
            </w:pPr>
            <w:r w:rsidRPr="00EC235E">
              <w:t>Event/Activity</w:t>
            </w:r>
          </w:p>
        </w:tc>
        <w:tc>
          <w:tcPr>
            <w:tcW w:w="4394"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2806CEC2" w14:textId="77777777" w:rsidR="00B6493F" w:rsidRPr="00EC235E" w:rsidRDefault="00B6493F" w:rsidP="00B6493F">
            <w:pPr>
              <w:pStyle w:val="Heading2A"/>
            </w:pPr>
            <w:r w:rsidRPr="00EC235E">
              <w:t>Reflection on learning</w:t>
            </w:r>
          </w:p>
        </w:tc>
        <w:tc>
          <w:tcPr>
            <w:tcW w:w="4536"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2836C3D1" w14:textId="77777777" w:rsidR="00B6493F" w:rsidRDefault="00B6493F" w:rsidP="00B6493F">
            <w:pPr>
              <w:pStyle w:val="Heading2A"/>
            </w:pPr>
            <w:r w:rsidRPr="00EC235E">
              <w:t>Application to practice</w:t>
            </w:r>
          </w:p>
          <w:p w14:paraId="5802EC83" w14:textId="77777777" w:rsidR="00B6493F" w:rsidRPr="00981803" w:rsidRDefault="00B6493F" w:rsidP="0051166F">
            <w:pPr>
              <w:pStyle w:val="BodyA"/>
            </w:pPr>
            <w:r w:rsidRPr="001431C2">
              <w:t>with linked document reference if relevant</w:t>
            </w:r>
          </w:p>
        </w:tc>
        <w:tc>
          <w:tcPr>
            <w:tcW w:w="1276"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0338314A" w14:textId="77777777" w:rsidR="00B6493F" w:rsidRPr="00EC235E" w:rsidRDefault="00B6493F" w:rsidP="00B6493F">
            <w:pPr>
              <w:pStyle w:val="Heading2A"/>
            </w:pPr>
            <w:r w:rsidRPr="00EC235E">
              <w:t xml:space="preserve">Competence </w:t>
            </w:r>
          </w:p>
          <w:p w14:paraId="1DC7933D" w14:textId="77777777" w:rsidR="00B6493F" w:rsidRPr="00EC235E" w:rsidRDefault="00B6493F" w:rsidP="00B6493F">
            <w:pPr>
              <w:pStyle w:val="Heading2A"/>
            </w:pPr>
            <w:r w:rsidRPr="00EC235E">
              <w:t>and CI</w:t>
            </w:r>
          </w:p>
        </w:tc>
      </w:tr>
      <w:tr w:rsidR="00B6493F" w:rsidRPr="00EC235E" w14:paraId="762F0809" w14:textId="77777777">
        <w:trPr>
          <w:cantSplit/>
          <w:trHeight w:val="440"/>
        </w:trPr>
        <w:tc>
          <w:tcPr>
            <w:tcW w:w="993"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1ACCA721" w14:textId="77777777" w:rsidR="00B6493F" w:rsidRDefault="00B6493F" w:rsidP="0051166F">
            <w:pPr>
              <w:pStyle w:val="BodyA"/>
            </w:pPr>
          </w:p>
          <w:p w14:paraId="38344D8B" w14:textId="77777777" w:rsidR="00B6493F" w:rsidRDefault="00B6493F" w:rsidP="0051166F">
            <w:pPr>
              <w:pStyle w:val="BodyA"/>
            </w:pPr>
          </w:p>
          <w:p w14:paraId="498F9BF2" w14:textId="77777777" w:rsidR="00B6493F" w:rsidRPr="00EC235E" w:rsidRDefault="00B6493F" w:rsidP="0051166F">
            <w:pPr>
              <w:pStyle w:val="BodyA"/>
            </w:pPr>
          </w:p>
        </w:tc>
        <w:tc>
          <w:tcPr>
            <w:tcW w:w="1101"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55E7393" w14:textId="77777777" w:rsidR="00B6493F" w:rsidRPr="00EC235E" w:rsidRDefault="00B6493F" w:rsidP="0051166F">
            <w:pPr>
              <w:pStyle w:val="BodyA"/>
            </w:pPr>
          </w:p>
        </w:tc>
        <w:tc>
          <w:tcPr>
            <w:tcW w:w="272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3848E04" w14:textId="77777777" w:rsidR="00B6493F" w:rsidRPr="00EC235E" w:rsidRDefault="00B6493F" w:rsidP="0051166F">
            <w:pPr>
              <w:pStyle w:val="BodyA"/>
            </w:pPr>
          </w:p>
        </w:tc>
        <w:tc>
          <w:tcPr>
            <w:tcW w:w="43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F491175" w14:textId="77777777" w:rsidR="00B6493F" w:rsidRPr="00EC235E" w:rsidRDefault="00B6493F" w:rsidP="0051166F">
            <w:pPr>
              <w:pStyle w:val="BodyA"/>
            </w:pPr>
          </w:p>
        </w:tc>
        <w:tc>
          <w:tcPr>
            <w:tcW w:w="453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12FA5D3" w14:textId="77777777" w:rsidR="00B6493F" w:rsidRPr="00EC235E" w:rsidRDefault="00B6493F" w:rsidP="0051166F">
            <w:pPr>
              <w:pStyle w:val="BodyA"/>
            </w:pPr>
          </w:p>
        </w:tc>
        <w:tc>
          <w:tcPr>
            <w:tcW w:w="127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BF94DEC" w14:textId="77777777" w:rsidR="00B6493F" w:rsidRPr="00EC235E" w:rsidRDefault="00B6493F" w:rsidP="0051166F">
            <w:pPr>
              <w:pStyle w:val="BodyA"/>
            </w:pPr>
          </w:p>
        </w:tc>
      </w:tr>
      <w:tr w:rsidR="00B6493F" w:rsidRPr="00EC235E" w14:paraId="31C2BB8D" w14:textId="77777777">
        <w:trPr>
          <w:cantSplit/>
          <w:trHeight w:val="440"/>
        </w:trPr>
        <w:tc>
          <w:tcPr>
            <w:tcW w:w="993"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5542F0B" w14:textId="77777777" w:rsidR="00B6493F" w:rsidRDefault="00B6493F" w:rsidP="0051166F">
            <w:pPr>
              <w:pStyle w:val="BodyA"/>
            </w:pPr>
          </w:p>
          <w:p w14:paraId="099D7086" w14:textId="77777777" w:rsidR="00B6493F" w:rsidRDefault="00B6493F" w:rsidP="0051166F">
            <w:pPr>
              <w:pStyle w:val="BodyA"/>
            </w:pPr>
          </w:p>
          <w:p w14:paraId="77F268A4" w14:textId="77777777" w:rsidR="00B6493F" w:rsidRPr="00EC235E" w:rsidRDefault="00B6493F" w:rsidP="0051166F">
            <w:pPr>
              <w:pStyle w:val="BodyA"/>
            </w:pPr>
          </w:p>
        </w:tc>
        <w:tc>
          <w:tcPr>
            <w:tcW w:w="1101"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9A562FA" w14:textId="77777777" w:rsidR="00B6493F" w:rsidRPr="00EC235E" w:rsidRDefault="00B6493F" w:rsidP="0051166F">
            <w:pPr>
              <w:pStyle w:val="BodyA"/>
            </w:pPr>
          </w:p>
        </w:tc>
        <w:tc>
          <w:tcPr>
            <w:tcW w:w="272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8D2CCFD" w14:textId="77777777" w:rsidR="00B6493F" w:rsidRPr="00EC235E" w:rsidRDefault="00B6493F" w:rsidP="0051166F">
            <w:pPr>
              <w:pStyle w:val="BodyA"/>
            </w:pPr>
          </w:p>
        </w:tc>
        <w:tc>
          <w:tcPr>
            <w:tcW w:w="43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A0EDA47" w14:textId="77777777" w:rsidR="00B6493F" w:rsidRPr="00EC235E" w:rsidRDefault="00B6493F" w:rsidP="0051166F">
            <w:pPr>
              <w:pStyle w:val="BodyA"/>
            </w:pPr>
          </w:p>
        </w:tc>
        <w:tc>
          <w:tcPr>
            <w:tcW w:w="453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6D8C3DE" w14:textId="77777777" w:rsidR="00B6493F" w:rsidRPr="00EC235E" w:rsidRDefault="00B6493F" w:rsidP="0051166F">
            <w:pPr>
              <w:pStyle w:val="BodyA"/>
            </w:pPr>
          </w:p>
        </w:tc>
        <w:tc>
          <w:tcPr>
            <w:tcW w:w="127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4DEC89B" w14:textId="77777777" w:rsidR="00B6493F" w:rsidRPr="00EC235E" w:rsidRDefault="00B6493F" w:rsidP="0051166F">
            <w:pPr>
              <w:pStyle w:val="BodyA"/>
            </w:pPr>
          </w:p>
        </w:tc>
      </w:tr>
      <w:tr w:rsidR="00B6493F" w:rsidRPr="00EC235E" w14:paraId="232E5F6E" w14:textId="77777777">
        <w:trPr>
          <w:cantSplit/>
          <w:trHeight w:val="440"/>
        </w:trPr>
        <w:tc>
          <w:tcPr>
            <w:tcW w:w="993"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16A1D084" w14:textId="77777777" w:rsidR="00B6493F" w:rsidRDefault="00B6493F" w:rsidP="0051166F">
            <w:pPr>
              <w:pStyle w:val="BodyA"/>
            </w:pPr>
          </w:p>
          <w:p w14:paraId="58C90595" w14:textId="77777777" w:rsidR="00B6493F" w:rsidRDefault="00B6493F" w:rsidP="0051166F">
            <w:pPr>
              <w:pStyle w:val="BodyA"/>
            </w:pPr>
          </w:p>
          <w:p w14:paraId="32E816B9" w14:textId="77777777" w:rsidR="00B6493F" w:rsidRPr="00EC235E" w:rsidRDefault="00B6493F" w:rsidP="0051166F">
            <w:pPr>
              <w:pStyle w:val="BodyA"/>
            </w:pPr>
          </w:p>
        </w:tc>
        <w:tc>
          <w:tcPr>
            <w:tcW w:w="1101"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CBC78C6" w14:textId="77777777" w:rsidR="00B6493F" w:rsidRPr="00EC235E" w:rsidRDefault="00B6493F" w:rsidP="0051166F">
            <w:pPr>
              <w:pStyle w:val="BodyA"/>
            </w:pPr>
          </w:p>
        </w:tc>
        <w:tc>
          <w:tcPr>
            <w:tcW w:w="272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571F4EF" w14:textId="77777777" w:rsidR="00B6493F" w:rsidRPr="00EC235E" w:rsidRDefault="00B6493F" w:rsidP="0051166F">
            <w:pPr>
              <w:pStyle w:val="BodyA"/>
            </w:pPr>
          </w:p>
        </w:tc>
        <w:tc>
          <w:tcPr>
            <w:tcW w:w="43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FCE46B8" w14:textId="77777777" w:rsidR="00B6493F" w:rsidRPr="00EC235E" w:rsidRDefault="00B6493F" w:rsidP="0051166F">
            <w:pPr>
              <w:pStyle w:val="BodyA"/>
            </w:pPr>
          </w:p>
        </w:tc>
        <w:tc>
          <w:tcPr>
            <w:tcW w:w="453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77BEF23" w14:textId="77777777" w:rsidR="00B6493F" w:rsidRPr="00EC235E" w:rsidRDefault="00B6493F" w:rsidP="0051166F">
            <w:pPr>
              <w:pStyle w:val="BodyA"/>
            </w:pPr>
          </w:p>
        </w:tc>
        <w:tc>
          <w:tcPr>
            <w:tcW w:w="127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891F9F1" w14:textId="77777777" w:rsidR="00B6493F" w:rsidRPr="00EC235E" w:rsidRDefault="00B6493F" w:rsidP="0051166F">
            <w:pPr>
              <w:pStyle w:val="BodyA"/>
            </w:pPr>
          </w:p>
        </w:tc>
      </w:tr>
      <w:tr w:rsidR="00B6493F" w:rsidRPr="00EC235E" w14:paraId="67E77341" w14:textId="77777777">
        <w:trPr>
          <w:cantSplit/>
          <w:trHeight w:val="440"/>
        </w:trPr>
        <w:tc>
          <w:tcPr>
            <w:tcW w:w="993"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50FC060" w14:textId="77777777" w:rsidR="00B6493F" w:rsidRDefault="00B6493F" w:rsidP="0051166F">
            <w:pPr>
              <w:pStyle w:val="BodyA"/>
            </w:pPr>
          </w:p>
          <w:p w14:paraId="0853EC4F" w14:textId="77777777" w:rsidR="00B6493F" w:rsidRDefault="00B6493F" w:rsidP="0051166F">
            <w:pPr>
              <w:pStyle w:val="BodyA"/>
            </w:pPr>
          </w:p>
          <w:p w14:paraId="169D467A" w14:textId="77777777" w:rsidR="00B6493F" w:rsidRPr="00EC235E" w:rsidRDefault="00B6493F" w:rsidP="0051166F">
            <w:pPr>
              <w:pStyle w:val="BodyA"/>
            </w:pPr>
          </w:p>
        </w:tc>
        <w:tc>
          <w:tcPr>
            <w:tcW w:w="1101"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AA57D81" w14:textId="77777777" w:rsidR="00B6493F" w:rsidRPr="00EC235E" w:rsidRDefault="00B6493F" w:rsidP="0051166F">
            <w:pPr>
              <w:pStyle w:val="BodyA"/>
            </w:pPr>
          </w:p>
        </w:tc>
        <w:tc>
          <w:tcPr>
            <w:tcW w:w="272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9CC86C5" w14:textId="77777777" w:rsidR="00B6493F" w:rsidRPr="00EC235E" w:rsidRDefault="00B6493F" w:rsidP="0051166F">
            <w:pPr>
              <w:pStyle w:val="BodyA"/>
            </w:pPr>
          </w:p>
        </w:tc>
        <w:tc>
          <w:tcPr>
            <w:tcW w:w="43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65B034B" w14:textId="77777777" w:rsidR="00B6493F" w:rsidRPr="00EC235E" w:rsidRDefault="00B6493F" w:rsidP="0051166F">
            <w:pPr>
              <w:pStyle w:val="BodyA"/>
            </w:pPr>
          </w:p>
        </w:tc>
        <w:tc>
          <w:tcPr>
            <w:tcW w:w="453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C9A11EA" w14:textId="77777777" w:rsidR="00B6493F" w:rsidRPr="00EC235E" w:rsidRDefault="00B6493F" w:rsidP="0051166F">
            <w:pPr>
              <w:pStyle w:val="BodyA"/>
            </w:pPr>
          </w:p>
        </w:tc>
        <w:tc>
          <w:tcPr>
            <w:tcW w:w="127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DAE044B" w14:textId="77777777" w:rsidR="00B6493F" w:rsidRPr="00EC235E" w:rsidRDefault="00B6493F" w:rsidP="0051166F">
            <w:pPr>
              <w:pStyle w:val="BodyA"/>
            </w:pPr>
          </w:p>
        </w:tc>
      </w:tr>
      <w:tr w:rsidR="00B6493F" w:rsidRPr="00EC235E" w14:paraId="0A2C4F3E" w14:textId="77777777">
        <w:trPr>
          <w:cantSplit/>
          <w:trHeight w:val="440"/>
        </w:trPr>
        <w:tc>
          <w:tcPr>
            <w:tcW w:w="993"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53D85CA" w14:textId="77777777" w:rsidR="00B6493F" w:rsidRDefault="00B6493F" w:rsidP="0051166F">
            <w:pPr>
              <w:pStyle w:val="BodyA"/>
            </w:pPr>
          </w:p>
          <w:p w14:paraId="144275EB" w14:textId="77777777" w:rsidR="00B6493F" w:rsidRDefault="00B6493F" w:rsidP="0051166F">
            <w:pPr>
              <w:pStyle w:val="BodyA"/>
            </w:pPr>
          </w:p>
          <w:p w14:paraId="54B2828D" w14:textId="77777777" w:rsidR="00B6493F" w:rsidRPr="00EC235E" w:rsidRDefault="00B6493F" w:rsidP="0051166F">
            <w:pPr>
              <w:pStyle w:val="BodyA"/>
            </w:pPr>
          </w:p>
        </w:tc>
        <w:tc>
          <w:tcPr>
            <w:tcW w:w="1101"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F472E51" w14:textId="77777777" w:rsidR="00B6493F" w:rsidRPr="00EC235E" w:rsidRDefault="00B6493F" w:rsidP="0051166F">
            <w:pPr>
              <w:pStyle w:val="BodyA"/>
            </w:pPr>
          </w:p>
        </w:tc>
        <w:tc>
          <w:tcPr>
            <w:tcW w:w="272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8C8C420" w14:textId="77777777" w:rsidR="00B6493F" w:rsidRPr="00EC235E" w:rsidRDefault="00B6493F" w:rsidP="0051166F">
            <w:pPr>
              <w:pStyle w:val="BodyA"/>
            </w:pPr>
          </w:p>
        </w:tc>
        <w:tc>
          <w:tcPr>
            <w:tcW w:w="43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918CC47" w14:textId="77777777" w:rsidR="00B6493F" w:rsidRPr="00EC235E" w:rsidRDefault="00B6493F" w:rsidP="0051166F">
            <w:pPr>
              <w:pStyle w:val="BodyA"/>
            </w:pPr>
          </w:p>
        </w:tc>
        <w:tc>
          <w:tcPr>
            <w:tcW w:w="453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76192AA" w14:textId="77777777" w:rsidR="00B6493F" w:rsidRPr="00EC235E" w:rsidRDefault="00B6493F" w:rsidP="0051166F">
            <w:pPr>
              <w:pStyle w:val="BodyA"/>
            </w:pPr>
          </w:p>
        </w:tc>
        <w:tc>
          <w:tcPr>
            <w:tcW w:w="127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544598C" w14:textId="77777777" w:rsidR="00B6493F" w:rsidRPr="00EC235E" w:rsidRDefault="00B6493F" w:rsidP="0051166F">
            <w:pPr>
              <w:pStyle w:val="BodyA"/>
            </w:pPr>
          </w:p>
        </w:tc>
      </w:tr>
      <w:tr w:rsidR="00B6493F" w:rsidRPr="00EC235E" w14:paraId="77892341" w14:textId="77777777">
        <w:trPr>
          <w:cantSplit/>
          <w:trHeight w:val="440"/>
        </w:trPr>
        <w:tc>
          <w:tcPr>
            <w:tcW w:w="993"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0E8A8E8" w14:textId="77777777" w:rsidR="00B6493F" w:rsidRDefault="00B6493F" w:rsidP="0051166F">
            <w:pPr>
              <w:pStyle w:val="BodyA"/>
            </w:pPr>
          </w:p>
          <w:p w14:paraId="58A4ACA3" w14:textId="77777777" w:rsidR="00B6493F" w:rsidRDefault="00B6493F" w:rsidP="0051166F">
            <w:pPr>
              <w:pStyle w:val="BodyA"/>
            </w:pPr>
          </w:p>
          <w:p w14:paraId="407FD9AF" w14:textId="77777777" w:rsidR="00B6493F" w:rsidRPr="00EC235E" w:rsidRDefault="00B6493F" w:rsidP="0051166F">
            <w:pPr>
              <w:pStyle w:val="BodyA"/>
            </w:pPr>
          </w:p>
        </w:tc>
        <w:tc>
          <w:tcPr>
            <w:tcW w:w="1101"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3CEDAB5" w14:textId="77777777" w:rsidR="00B6493F" w:rsidRPr="00EC235E" w:rsidRDefault="00B6493F" w:rsidP="0051166F">
            <w:pPr>
              <w:pStyle w:val="BodyA"/>
            </w:pPr>
          </w:p>
        </w:tc>
        <w:tc>
          <w:tcPr>
            <w:tcW w:w="272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1A8F3D9" w14:textId="77777777" w:rsidR="00B6493F" w:rsidRPr="00EC235E" w:rsidRDefault="00B6493F" w:rsidP="0051166F">
            <w:pPr>
              <w:pStyle w:val="BodyA"/>
            </w:pPr>
          </w:p>
        </w:tc>
        <w:tc>
          <w:tcPr>
            <w:tcW w:w="43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99F981C" w14:textId="77777777" w:rsidR="00B6493F" w:rsidRPr="00EC235E" w:rsidRDefault="00B6493F" w:rsidP="0051166F">
            <w:pPr>
              <w:pStyle w:val="BodyA"/>
            </w:pPr>
          </w:p>
        </w:tc>
        <w:tc>
          <w:tcPr>
            <w:tcW w:w="453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A9B4091" w14:textId="77777777" w:rsidR="00B6493F" w:rsidRPr="00EC235E" w:rsidRDefault="00B6493F" w:rsidP="0051166F">
            <w:pPr>
              <w:pStyle w:val="BodyA"/>
            </w:pPr>
          </w:p>
        </w:tc>
        <w:tc>
          <w:tcPr>
            <w:tcW w:w="127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108BEB5" w14:textId="77777777" w:rsidR="00B6493F" w:rsidRPr="00EC235E" w:rsidRDefault="00B6493F" w:rsidP="0051166F">
            <w:pPr>
              <w:pStyle w:val="BodyA"/>
            </w:pPr>
          </w:p>
        </w:tc>
      </w:tr>
      <w:tr w:rsidR="00B6493F" w:rsidRPr="00EC235E" w14:paraId="796A26E8" w14:textId="77777777">
        <w:trPr>
          <w:cantSplit/>
          <w:trHeight w:val="440"/>
        </w:trPr>
        <w:tc>
          <w:tcPr>
            <w:tcW w:w="993"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31A7E68" w14:textId="77777777" w:rsidR="00B6493F" w:rsidRDefault="00B6493F" w:rsidP="0051166F">
            <w:pPr>
              <w:pStyle w:val="BodyA"/>
            </w:pPr>
          </w:p>
          <w:p w14:paraId="0A70371F" w14:textId="77777777" w:rsidR="00B6493F" w:rsidRDefault="00B6493F" w:rsidP="0051166F">
            <w:pPr>
              <w:pStyle w:val="BodyA"/>
            </w:pPr>
          </w:p>
          <w:p w14:paraId="0DFF63DA" w14:textId="77777777" w:rsidR="00B6493F" w:rsidRPr="00EC235E" w:rsidRDefault="00B6493F" w:rsidP="0051166F">
            <w:pPr>
              <w:pStyle w:val="BodyA"/>
            </w:pPr>
          </w:p>
        </w:tc>
        <w:tc>
          <w:tcPr>
            <w:tcW w:w="1101"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19A64F88" w14:textId="77777777" w:rsidR="00B6493F" w:rsidRPr="00EC235E" w:rsidRDefault="00B6493F" w:rsidP="0051166F">
            <w:pPr>
              <w:pStyle w:val="BodyA"/>
            </w:pPr>
          </w:p>
        </w:tc>
        <w:tc>
          <w:tcPr>
            <w:tcW w:w="272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1C45C3C3" w14:textId="77777777" w:rsidR="00B6493F" w:rsidRPr="00EC235E" w:rsidRDefault="00B6493F" w:rsidP="0051166F">
            <w:pPr>
              <w:pStyle w:val="BodyA"/>
            </w:pPr>
          </w:p>
        </w:tc>
        <w:tc>
          <w:tcPr>
            <w:tcW w:w="4394"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B73E1E3" w14:textId="77777777" w:rsidR="00B6493F" w:rsidRPr="00EC235E" w:rsidRDefault="00B6493F" w:rsidP="0051166F">
            <w:pPr>
              <w:pStyle w:val="BodyA"/>
            </w:pPr>
          </w:p>
        </w:tc>
        <w:tc>
          <w:tcPr>
            <w:tcW w:w="453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7AD9755" w14:textId="77777777" w:rsidR="00B6493F" w:rsidRPr="00EC235E" w:rsidRDefault="00B6493F" w:rsidP="0051166F">
            <w:pPr>
              <w:pStyle w:val="BodyA"/>
            </w:pPr>
          </w:p>
        </w:tc>
        <w:tc>
          <w:tcPr>
            <w:tcW w:w="1276" w:type="dxa"/>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99377DE" w14:textId="77777777" w:rsidR="00B6493F" w:rsidRPr="00EC235E" w:rsidRDefault="00B6493F" w:rsidP="0051166F">
            <w:pPr>
              <w:pStyle w:val="BodyA"/>
            </w:pPr>
          </w:p>
        </w:tc>
      </w:tr>
    </w:tbl>
    <w:p w14:paraId="78639960" w14:textId="77777777" w:rsidR="00B6493F" w:rsidRPr="00EC235E" w:rsidRDefault="00B6493F" w:rsidP="00B6493F">
      <w:pPr>
        <w:rPr>
          <w:rFonts w:ascii="Trebuchet MS" w:hAnsi="Trebuchet MS"/>
        </w:rPr>
      </w:pPr>
    </w:p>
    <w:p w14:paraId="1FFFE4E6" w14:textId="77777777" w:rsidR="00B6493F" w:rsidRDefault="00B6493F" w:rsidP="00B6493F">
      <w:pPr>
        <w:rPr>
          <w:rFonts w:ascii="Trebuchet MS" w:hAnsi="Trebuchet MS"/>
        </w:rPr>
      </w:pPr>
      <w:r>
        <w:rPr>
          <w:rFonts w:ascii="Trebuchet MS" w:hAnsi="Trebuchet MS"/>
        </w:rPr>
        <w:t>Use further sheets as necessary</w:t>
      </w:r>
    </w:p>
    <w:p w14:paraId="36FD0A1F" w14:textId="77777777" w:rsidR="00B6493F" w:rsidRPr="00EC235E" w:rsidRDefault="00B6493F" w:rsidP="00B6493F">
      <w:pPr>
        <w:rPr>
          <w:rFonts w:ascii="Trebuchet MS" w:hAnsi="Trebuchet MS"/>
        </w:rPr>
      </w:pPr>
    </w:p>
    <w:tbl>
      <w:tblPr>
        <w:tblW w:w="0" w:type="auto"/>
        <w:tblInd w:w="10" w:type="dxa"/>
        <w:shd w:val="clear" w:color="auto" w:fill="FFFFFF"/>
        <w:tblLayout w:type="fixed"/>
        <w:tblLook w:val="0000" w:firstRow="0" w:lastRow="0" w:firstColumn="0" w:lastColumn="0" w:noHBand="0" w:noVBand="0"/>
      </w:tblPr>
      <w:tblGrid>
        <w:gridCol w:w="2530"/>
        <w:gridCol w:w="2530"/>
      </w:tblGrid>
      <w:tr w:rsidR="00B6493F" w:rsidRPr="00EC235E" w14:paraId="0C12D4C5" w14:textId="77777777">
        <w:trPr>
          <w:cantSplit/>
          <w:trHeight w:val="440"/>
        </w:trPr>
        <w:tc>
          <w:tcPr>
            <w:tcW w:w="2530"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247A1471" w14:textId="77777777" w:rsidR="00B6493F" w:rsidRPr="00EC235E" w:rsidRDefault="00B6493F" w:rsidP="0051166F">
            <w:pPr>
              <w:pStyle w:val="BodyA"/>
            </w:pPr>
            <w:r>
              <w:t xml:space="preserve">Subtotal / </w:t>
            </w:r>
            <w:r w:rsidRPr="00EC235E">
              <w:t>Total Hours</w:t>
            </w:r>
          </w:p>
        </w:tc>
        <w:tc>
          <w:tcPr>
            <w:tcW w:w="2530"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7A6EE9F8" w14:textId="77777777" w:rsidR="00B6493F" w:rsidRPr="00EC235E" w:rsidRDefault="00B6493F" w:rsidP="0051166F">
            <w:pPr>
              <w:pStyle w:val="BodyA"/>
            </w:pPr>
          </w:p>
        </w:tc>
      </w:tr>
    </w:tbl>
    <w:p w14:paraId="49793ED7" w14:textId="77777777" w:rsidR="00B6493F" w:rsidRPr="00EC235E" w:rsidRDefault="00B6493F" w:rsidP="00B6493F">
      <w:pPr>
        <w:pStyle w:val="FreeForm"/>
        <w:ind w:left="108"/>
        <w:rPr>
          <w:rFonts w:ascii="Trebuchet MS" w:hAnsi="Trebuchet MS"/>
          <w:sz w:val="22"/>
        </w:rPr>
      </w:pPr>
    </w:p>
    <w:p w14:paraId="4B6C9D90" w14:textId="77777777" w:rsidR="00B6493F" w:rsidRPr="00EC235E" w:rsidRDefault="00B6493F" w:rsidP="00B6493F">
      <w:pPr>
        <w:rPr>
          <w:rFonts w:ascii="Trebuchet MS" w:hAnsi="Trebuchet MS"/>
        </w:rPr>
      </w:pPr>
    </w:p>
    <w:p w14:paraId="20E586E4" w14:textId="77777777" w:rsidR="00B6493F" w:rsidRPr="00EC235E" w:rsidRDefault="00B6493F" w:rsidP="00B6493F">
      <w:pPr>
        <w:pStyle w:val="FreeForm"/>
        <w:rPr>
          <w:rFonts w:ascii="Trebuchet MS" w:hAnsi="Trebuchet MS"/>
          <w:sz w:val="22"/>
        </w:rPr>
      </w:pPr>
      <w:r w:rsidRPr="00EC235E">
        <w:br w:type="page"/>
      </w:r>
    </w:p>
    <w:p w14:paraId="207489AF" w14:textId="0E8CC413" w:rsidR="00B6493F" w:rsidRPr="00CE4E52" w:rsidRDefault="00CE4E52" w:rsidP="00CE4E52">
      <w:pPr>
        <w:pStyle w:val="FreeForm"/>
        <w:rPr>
          <w:rStyle w:val="yellow13"/>
          <w:b/>
          <w:color w:val="E58324"/>
        </w:rPr>
      </w:pPr>
      <w:r>
        <w:rPr>
          <w:rStyle w:val="yellow13"/>
          <w:b/>
          <w:color w:val="E58324"/>
        </w:rPr>
        <w:lastRenderedPageBreak/>
        <w:t>Coach</w:t>
      </w:r>
      <w:r w:rsidR="00B6493F" w:rsidRPr="00CE4E52">
        <w:rPr>
          <w:rStyle w:val="yellow13"/>
          <w:b/>
          <w:color w:val="E58324"/>
        </w:rPr>
        <w:t xml:space="preserve"> Supervision Log - reflection </w:t>
      </w:r>
      <w:r>
        <w:rPr>
          <w:rStyle w:val="yellow13"/>
          <w:b/>
          <w:color w:val="E58324"/>
        </w:rPr>
        <w:t xml:space="preserve">and application of coach </w:t>
      </w:r>
      <w:r w:rsidR="00B6493F" w:rsidRPr="00CE4E52">
        <w:rPr>
          <w:rStyle w:val="yellow13"/>
          <w:b/>
          <w:color w:val="E58324"/>
        </w:rPr>
        <w:t xml:space="preserve">supervision </w:t>
      </w:r>
    </w:p>
    <w:p w14:paraId="31D2C289" w14:textId="77777777" w:rsidR="00B6493F" w:rsidRPr="005D5F33" w:rsidRDefault="00B6493F" w:rsidP="00B6493F">
      <w:pPr>
        <w:rPr>
          <w:rFonts w:ascii="Trebuchet MS" w:hAnsi="Trebuchet MS"/>
          <w:color w:val="172F61"/>
        </w:rPr>
      </w:pPr>
      <w:r w:rsidRPr="005D5F33">
        <w:rPr>
          <w:rFonts w:ascii="Trebuchet MS" w:hAnsi="Trebuchet MS"/>
          <w:color w:val="172F61"/>
        </w:rPr>
        <w:t>(</w:t>
      </w:r>
      <w:r>
        <w:rPr>
          <w:rFonts w:ascii="Trebuchet MS" w:hAnsi="Trebuchet MS"/>
          <w:color w:val="172F61"/>
        </w:rPr>
        <w:t xml:space="preserve">Use </w:t>
      </w:r>
      <w:r w:rsidRPr="005D5F33">
        <w:rPr>
          <w:rFonts w:ascii="Trebuchet MS" w:hAnsi="Trebuchet MS"/>
          <w:color w:val="172F61"/>
        </w:rPr>
        <w:t>separate sheets for each supervisor if more than one)</w:t>
      </w:r>
    </w:p>
    <w:p w14:paraId="7D7DD1F0" w14:textId="77777777" w:rsidR="00B6493F" w:rsidRPr="00EC235E" w:rsidRDefault="00B6493F" w:rsidP="00B6493F">
      <w:pPr>
        <w:rPr>
          <w:rFonts w:ascii="Trebuchet MS" w:hAnsi="Trebuchet MS"/>
        </w:rPr>
      </w:pPr>
    </w:p>
    <w:tbl>
      <w:tblPr>
        <w:tblW w:w="5102" w:type="pct"/>
        <w:shd w:val="clear" w:color="auto" w:fill="FFFFFF"/>
        <w:tblLook w:val="0000" w:firstRow="0" w:lastRow="0" w:firstColumn="0" w:lastColumn="0" w:noHBand="0" w:noVBand="0"/>
      </w:tblPr>
      <w:tblGrid>
        <w:gridCol w:w="833"/>
        <w:gridCol w:w="923"/>
        <w:gridCol w:w="848"/>
        <w:gridCol w:w="5578"/>
        <w:gridCol w:w="5578"/>
        <w:gridCol w:w="1275"/>
      </w:tblGrid>
      <w:tr w:rsidR="00B6493F" w:rsidRPr="00EC235E" w14:paraId="7CFE75C4" w14:textId="77777777">
        <w:trPr>
          <w:cantSplit/>
          <w:trHeight w:val="680"/>
          <w:tblHeader/>
        </w:trPr>
        <w:tc>
          <w:tcPr>
            <w:tcW w:w="277" w:type="pct"/>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5EEBF206" w14:textId="77777777" w:rsidR="00B6493F" w:rsidRPr="00EC235E" w:rsidRDefault="00B6493F" w:rsidP="00B6493F">
            <w:pPr>
              <w:pStyle w:val="Heading2A"/>
            </w:pPr>
            <w:r w:rsidRPr="00EC235E">
              <w:t>Date</w:t>
            </w:r>
          </w:p>
        </w:tc>
        <w:tc>
          <w:tcPr>
            <w:tcW w:w="307" w:type="pct"/>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1CB0CA8A" w14:textId="77777777" w:rsidR="00B6493F" w:rsidRPr="00EC235E" w:rsidRDefault="00B6493F" w:rsidP="00B6493F">
            <w:pPr>
              <w:pStyle w:val="Heading2A"/>
            </w:pPr>
            <w:r w:rsidRPr="00EC235E">
              <w:t>Hours</w:t>
            </w:r>
          </w:p>
        </w:tc>
        <w:tc>
          <w:tcPr>
            <w:tcW w:w="282" w:type="pct"/>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4556DB5C" w14:textId="77777777" w:rsidR="00B6493F" w:rsidRPr="00EC235E" w:rsidRDefault="00B6493F" w:rsidP="00B6493F">
            <w:pPr>
              <w:pStyle w:val="Heading2A"/>
            </w:pPr>
            <w:r w:rsidRPr="00EC235E">
              <w:t>Type</w:t>
            </w:r>
          </w:p>
        </w:tc>
        <w:tc>
          <w:tcPr>
            <w:tcW w:w="1855" w:type="pct"/>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302A4059" w14:textId="77777777" w:rsidR="00B6493F" w:rsidRPr="00EC235E" w:rsidRDefault="00B6493F" w:rsidP="00B6493F">
            <w:pPr>
              <w:pStyle w:val="Heading2A"/>
            </w:pPr>
            <w:r w:rsidRPr="00EC235E">
              <w:t>Reflection on learning</w:t>
            </w:r>
          </w:p>
        </w:tc>
        <w:tc>
          <w:tcPr>
            <w:tcW w:w="1855" w:type="pct"/>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5FF36DB2" w14:textId="77777777" w:rsidR="00B6493F" w:rsidRDefault="00B6493F" w:rsidP="00B6493F">
            <w:pPr>
              <w:pStyle w:val="Heading2A"/>
            </w:pPr>
            <w:r w:rsidRPr="00EC235E">
              <w:t>Application to practice</w:t>
            </w:r>
          </w:p>
          <w:p w14:paraId="18C43DED" w14:textId="77777777" w:rsidR="00B6493F" w:rsidRPr="0063773A" w:rsidRDefault="00B6493F" w:rsidP="0051166F">
            <w:pPr>
              <w:pStyle w:val="BodyA"/>
            </w:pPr>
            <w:r w:rsidRPr="001431C2">
              <w:t>with linked document reference if relevant</w:t>
            </w:r>
          </w:p>
        </w:tc>
        <w:tc>
          <w:tcPr>
            <w:tcW w:w="424" w:type="pct"/>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3B887508" w14:textId="77777777" w:rsidR="00B6493F" w:rsidRPr="00EC235E" w:rsidRDefault="00B6493F" w:rsidP="00B6493F">
            <w:pPr>
              <w:pStyle w:val="Heading2A"/>
            </w:pPr>
            <w:r w:rsidRPr="00EC235E">
              <w:t>Competence and CI</w:t>
            </w:r>
          </w:p>
        </w:tc>
      </w:tr>
      <w:tr w:rsidR="00B6493F" w:rsidRPr="00EC235E" w14:paraId="0B67B4A8" w14:textId="77777777">
        <w:trPr>
          <w:cantSplit/>
          <w:trHeight w:val="440"/>
        </w:trPr>
        <w:tc>
          <w:tcPr>
            <w:tcW w:w="27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8F8D371" w14:textId="77777777" w:rsidR="00B6493F" w:rsidRDefault="00B6493F" w:rsidP="0051166F">
            <w:pPr>
              <w:pStyle w:val="BodyA"/>
            </w:pPr>
          </w:p>
          <w:p w14:paraId="0CD47DFB" w14:textId="77777777" w:rsidR="00B6493F" w:rsidRDefault="00B6493F" w:rsidP="0051166F">
            <w:pPr>
              <w:pStyle w:val="BodyA"/>
            </w:pPr>
          </w:p>
          <w:p w14:paraId="4EF1B730" w14:textId="77777777" w:rsidR="00B6493F" w:rsidRPr="00EC235E" w:rsidRDefault="00B6493F" w:rsidP="0051166F">
            <w:pPr>
              <w:pStyle w:val="BodyA"/>
            </w:pPr>
          </w:p>
        </w:tc>
        <w:tc>
          <w:tcPr>
            <w:tcW w:w="30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A0D7E56" w14:textId="77777777" w:rsidR="00B6493F" w:rsidRPr="00EC235E" w:rsidRDefault="00B6493F" w:rsidP="0051166F">
            <w:pPr>
              <w:pStyle w:val="BodyA"/>
            </w:pPr>
          </w:p>
        </w:tc>
        <w:tc>
          <w:tcPr>
            <w:tcW w:w="282"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2B4712C"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F668D36"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C441D7E" w14:textId="77777777" w:rsidR="00B6493F" w:rsidRPr="00EC235E" w:rsidRDefault="00B6493F" w:rsidP="0051166F">
            <w:pPr>
              <w:pStyle w:val="BodyA"/>
            </w:pPr>
          </w:p>
        </w:tc>
        <w:tc>
          <w:tcPr>
            <w:tcW w:w="424"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C2C528D" w14:textId="77777777" w:rsidR="00B6493F" w:rsidRPr="00EC235E" w:rsidRDefault="00B6493F" w:rsidP="0051166F">
            <w:pPr>
              <w:pStyle w:val="BodyA"/>
            </w:pPr>
          </w:p>
        </w:tc>
      </w:tr>
      <w:tr w:rsidR="00B6493F" w:rsidRPr="00EC235E" w14:paraId="03760140" w14:textId="77777777">
        <w:trPr>
          <w:cantSplit/>
          <w:trHeight w:val="440"/>
        </w:trPr>
        <w:tc>
          <w:tcPr>
            <w:tcW w:w="27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48A44CF" w14:textId="77777777" w:rsidR="00B6493F" w:rsidRDefault="00B6493F" w:rsidP="0051166F">
            <w:pPr>
              <w:pStyle w:val="BodyA"/>
            </w:pPr>
          </w:p>
          <w:p w14:paraId="677E8061" w14:textId="77777777" w:rsidR="00B6493F" w:rsidRDefault="00B6493F" w:rsidP="0051166F">
            <w:pPr>
              <w:pStyle w:val="BodyA"/>
            </w:pPr>
          </w:p>
          <w:p w14:paraId="7B0FF881" w14:textId="77777777" w:rsidR="00B6493F" w:rsidRPr="00EC235E" w:rsidRDefault="00B6493F" w:rsidP="0051166F">
            <w:pPr>
              <w:pStyle w:val="BodyA"/>
            </w:pPr>
          </w:p>
        </w:tc>
        <w:tc>
          <w:tcPr>
            <w:tcW w:w="30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EBD62F4" w14:textId="77777777" w:rsidR="00B6493F" w:rsidRPr="00EC235E" w:rsidRDefault="00B6493F" w:rsidP="0051166F">
            <w:pPr>
              <w:pStyle w:val="BodyA"/>
            </w:pPr>
          </w:p>
        </w:tc>
        <w:tc>
          <w:tcPr>
            <w:tcW w:w="282"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289E84F"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FA1E4FB"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0DA598F" w14:textId="77777777" w:rsidR="00B6493F" w:rsidRPr="00EC235E" w:rsidRDefault="00B6493F" w:rsidP="0051166F">
            <w:pPr>
              <w:pStyle w:val="BodyA"/>
            </w:pPr>
          </w:p>
        </w:tc>
        <w:tc>
          <w:tcPr>
            <w:tcW w:w="424"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3AA9DD6" w14:textId="77777777" w:rsidR="00B6493F" w:rsidRPr="00EC235E" w:rsidRDefault="00B6493F" w:rsidP="0051166F">
            <w:pPr>
              <w:pStyle w:val="BodyA"/>
            </w:pPr>
          </w:p>
        </w:tc>
      </w:tr>
      <w:tr w:rsidR="00B6493F" w:rsidRPr="00EC235E" w14:paraId="333035C6" w14:textId="77777777">
        <w:trPr>
          <w:cantSplit/>
          <w:trHeight w:val="440"/>
        </w:trPr>
        <w:tc>
          <w:tcPr>
            <w:tcW w:w="27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11A93F1" w14:textId="77777777" w:rsidR="00B6493F" w:rsidRDefault="00B6493F" w:rsidP="0051166F">
            <w:pPr>
              <w:pStyle w:val="BodyA"/>
            </w:pPr>
          </w:p>
          <w:p w14:paraId="53AA7E62" w14:textId="77777777" w:rsidR="00B6493F" w:rsidRDefault="00B6493F" w:rsidP="0051166F">
            <w:pPr>
              <w:pStyle w:val="BodyA"/>
            </w:pPr>
          </w:p>
          <w:p w14:paraId="4EBF5CC7" w14:textId="77777777" w:rsidR="00B6493F" w:rsidRPr="00EC235E" w:rsidRDefault="00B6493F" w:rsidP="0051166F">
            <w:pPr>
              <w:pStyle w:val="BodyA"/>
            </w:pPr>
          </w:p>
        </w:tc>
        <w:tc>
          <w:tcPr>
            <w:tcW w:w="30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1E571CB4" w14:textId="77777777" w:rsidR="00B6493F" w:rsidRPr="00EC235E" w:rsidRDefault="00B6493F" w:rsidP="0051166F">
            <w:pPr>
              <w:pStyle w:val="BodyA"/>
            </w:pPr>
          </w:p>
        </w:tc>
        <w:tc>
          <w:tcPr>
            <w:tcW w:w="282"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EF4FA23"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72CD4E6"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DF060A2" w14:textId="77777777" w:rsidR="00B6493F" w:rsidRPr="00EC235E" w:rsidRDefault="00B6493F" w:rsidP="0051166F">
            <w:pPr>
              <w:pStyle w:val="BodyA"/>
            </w:pPr>
          </w:p>
        </w:tc>
        <w:tc>
          <w:tcPr>
            <w:tcW w:w="424"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9B801F7" w14:textId="77777777" w:rsidR="00B6493F" w:rsidRPr="00EC235E" w:rsidRDefault="00B6493F" w:rsidP="0051166F">
            <w:pPr>
              <w:pStyle w:val="BodyA"/>
            </w:pPr>
          </w:p>
        </w:tc>
      </w:tr>
      <w:tr w:rsidR="00B6493F" w:rsidRPr="00EC235E" w14:paraId="412389D6" w14:textId="77777777">
        <w:trPr>
          <w:cantSplit/>
          <w:trHeight w:val="440"/>
        </w:trPr>
        <w:tc>
          <w:tcPr>
            <w:tcW w:w="27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B8BCCFD" w14:textId="77777777" w:rsidR="00B6493F" w:rsidRDefault="00B6493F" w:rsidP="0051166F">
            <w:pPr>
              <w:pStyle w:val="BodyA"/>
            </w:pPr>
          </w:p>
          <w:p w14:paraId="1D43DA82" w14:textId="77777777" w:rsidR="00B6493F" w:rsidRDefault="00B6493F" w:rsidP="0051166F">
            <w:pPr>
              <w:pStyle w:val="BodyA"/>
            </w:pPr>
          </w:p>
          <w:p w14:paraId="4F226379" w14:textId="77777777" w:rsidR="00B6493F" w:rsidRPr="00EC235E" w:rsidRDefault="00B6493F" w:rsidP="0051166F">
            <w:pPr>
              <w:pStyle w:val="BodyA"/>
            </w:pPr>
          </w:p>
        </w:tc>
        <w:tc>
          <w:tcPr>
            <w:tcW w:w="30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54F0646" w14:textId="77777777" w:rsidR="00B6493F" w:rsidRPr="00EC235E" w:rsidRDefault="00B6493F" w:rsidP="0051166F">
            <w:pPr>
              <w:pStyle w:val="BodyA"/>
            </w:pPr>
          </w:p>
        </w:tc>
        <w:tc>
          <w:tcPr>
            <w:tcW w:w="282"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3B0AC27"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BC956C4"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6128E1E" w14:textId="77777777" w:rsidR="00B6493F" w:rsidRPr="00EC235E" w:rsidRDefault="00B6493F" w:rsidP="0051166F">
            <w:pPr>
              <w:pStyle w:val="BodyA"/>
            </w:pPr>
          </w:p>
        </w:tc>
        <w:tc>
          <w:tcPr>
            <w:tcW w:w="424"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0E30AD6" w14:textId="77777777" w:rsidR="00B6493F" w:rsidRPr="00EC235E" w:rsidRDefault="00B6493F" w:rsidP="0051166F">
            <w:pPr>
              <w:pStyle w:val="BodyA"/>
            </w:pPr>
          </w:p>
        </w:tc>
      </w:tr>
      <w:tr w:rsidR="00B6493F" w:rsidRPr="00EC235E" w14:paraId="1064D608" w14:textId="77777777">
        <w:trPr>
          <w:cantSplit/>
          <w:trHeight w:val="440"/>
        </w:trPr>
        <w:tc>
          <w:tcPr>
            <w:tcW w:w="27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B6BA545" w14:textId="77777777" w:rsidR="00B6493F" w:rsidRDefault="00B6493F" w:rsidP="0051166F">
            <w:pPr>
              <w:pStyle w:val="BodyA"/>
            </w:pPr>
          </w:p>
          <w:p w14:paraId="3BB00954" w14:textId="77777777" w:rsidR="00B6493F" w:rsidRDefault="00B6493F" w:rsidP="0051166F">
            <w:pPr>
              <w:pStyle w:val="BodyA"/>
            </w:pPr>
          </w:p>
          <w:p w14:paraId="6B62BD5F" w14:textId="77777777" w:rsidR="00B6493F" w:rsidRPr="00EC235E" w:rsidRDefault="00B6493F" w:rsidP="0051166F">
            <w:pPr>
              <w:pStyle w:val="BodyA"/>
            </w:pPr>
          </w:p>
        </w:tc>
        <w:tc>
          <w:tcPr>
            <w:tcW w:w="30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607C7E4" w14:textId="77777777" w:rsidR="00B6493F" w:rsidRPr="00EC235E" w:rsidRDefault="00B6493F" w:rsidP="0051166F">
            <w:pPr>
              <w:pStyle w:val="BodyA"/>
            </w:pPr>
          </w:p>
        </w:tc>
        <w:tc>
          <w:tcPr>
            <w:tcW w:w="282"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38C62B3"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2BB343F2"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1742695E" w14:textId="77777777" w:rsidR="00B6493F" w:rsidRPr="00EC235E" w:rsidRDefault="00B6493F" w:rsidP="0051166F">
            <w:pPr>
              <w:pStyle w:val="BodyA"/>
            </w:pPr>
          </w:p>
        </w:tc>
        <w:tc>
          <w:tcPr>
            <w:tcW w:w="424"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9D0F571" w14:textId="77777777" w:rsidR="00B6493F" w:rsidRPr="00EC235E" w:rsidRDefault="00B6493F" w:rsidP="0051166F">
            <w:pPr>
              <w:pStyle w:val="BodyA"/>
            </w:pPr>
          </w:p>
        </w:tc>
      </w:tr>
      <w:tr w:rsidR="00B6493F" w:rsidRPr="00EC235E" w14:paraId="132D7D99" w14:textId="77777777">
        <w:trPr>
          <w:cantSplit/>
          <w:trHeight w:val="440"/>
        </w:trPr>
        <w:tc>
          <w:tcPr>
            <w:tcW w:w="27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773AC8E" w14:textId="77777777" w:rsidR="00B6493F" w:rsidRDefault="00B6493F" w:rsidP="0051166F">
            <w:pPr>
              <w:pStyle w:val="BodyA"/>
            </w:pPr>
          </w:p>
          <w:p w14:paraId="7BAF672C" w14:textId="77777777" w:rsidR="00B6493F" w:rsidRDefault="00B6493F" w:rsidP="0051166F">
            <w:pPr>
              <w:pStyle w:val="BodyA"/>
            </w:pPr>
          </w:p>
          <w:p w14:paraId="13160DE8" w14:textId="77777777" w:rsidR="00B6493F" w:rsidRPr="00EC235E" w:rsidRDefault="00B6493F" w:rsidP="0051166F">
            <w:pPr>
              <w:pStyle w:val="BodyA"/>
            </w:pPr>
          </w:p>
        </w:tc>
        <w:tc>
          <w:tcPr>
            <w:tcW w:w="30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02027C4" w14:textId="77777777" w:rsidR="00B6493F" w:rsidRPr="00EC235E" w:rsidRDefault="00B6493F" w:rsidP="0051166F">
            <w:pPr>
              <w:pStyle w:val="BodyA"/>
            </w:pPr>
          </w:p>
        </w:tc>
        <w:tc>
          <w:tcPr>
            <w:tcW w:w="282"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CA263AA"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7CD66C50"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9062722" w14:textId="77777777" w:rsidR="00B6493F" w:rsidRPr="00EC235E" w:rsidRDefault="00B6493F" w:rsidP="0051166F">
            <w:pPr>
              <w:pStyle w:val="BodyA"/>
            </w:pPr>
          </w:p>
        </w:tc>
        <w:tc>
          <w:tcPr>
            <w:tcW w:w="424"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C1816C0" w14:textId="77777777" w:rsidR="00B6493F" w:rsidRPr="00EC235E" w:rsidRDefault="00B6493F" w:rsidP="0051166F">
            <w:pPr>
              <w:pStyle w:val="BodyA"/>
            </w:pPr>
          </w:p>
        </w:tc>
      </w:tr>
      <w:tr w:rsidR="00B6493F" w:rsidRPr="00EC235E" w14:paraId="6714F768" w14:textId="77777777">
        <w:trPr>
          <w:cantSplit/>
          <w:trHeight w:val="440"/>
        </w:trPr>
        <w:tc>
          <w:tcPr>
            <w:tcW w:w="27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533812C0" w14:textId="77777777" w:rsidR="00B6493F" w:rsidRDefault="00B6493F" w:rsidP="0051166F">
            <w:pPr>
              <w:pStyle w:val="BodyA"/>
            </w:pPr>
          </w:p>
          <w:p w14:paraId="2934241F" w14:textId="77777777" w:rsidR="00B6493F" w:rsidRDefault="00B6493F" w:rsidP="0051166F">
            <w:pPr>
              <w:pStyle w:val="BodyA"/>
            </w:pPr>
          </w:p>
          <w:p w14:paraId="505A80F8" w14:textId="77777777" w:rsidR="00B6493F" w:rsidRPr="00EC235E" w:rsidRDefault="00B6493F" w:rsidP="0051166F">
            <w:pPr>
              <w:pStyle w:val="BodyA"/>
            </w:pPr>
          </w:p>
        </w:tc>
        <w:tc>
          <w:tcPr>
            <w:tcW w:w="307"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3B127D6A" w14:textId="77777777" w:rsidR="00B6493F" w:rsidRPr="00EC235E" w:rsidRDefault="00B6493F" w:rsidP="0051166F">
            <w:pPr>
              <w:pStyle w:val="BodyA"/>
            </w:pPr>
          </w:p>
        </w:tc>
        <w:tc>
          <w:tcPr>
            <w:tcW w:w="282"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F6224BF"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03289A0B" w14:textId="77777777" w:rsidR="00B6493F" w:rsidRPr="00EC235E" w:rsidRDefault="00B6493F" w:rsidP="0051166F">
            <w:pPr>
              <w:pStyle w:val="BodyA"/>
            </w:pPr>
          </w:p>
        </w:tc>
        <w:tc>
          <w:tcPr>
            <w:tcW w:w="1855"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47AA45A1" w14:textId="77777777" w:rsidR="00B6493F" w:rsidRPr="00EC235E" w:rsidRDefault="00B6493F" w:rsidP="0051166F">
            <w:pPr>
              <w:pStyle w:val="BodyA"/>
            </w:pPr>
          </w:p>
        </w:tc>
        <w:tc>
          <w:tcPr>
            <w:tcW w:w="424" w:type="pct"/>
            <w:tcBorders>
              <w:top w:val="single" w:sz="8" w:space="0" w:color="999999"/>
              <w:left w:val="single" w:sz="8" w:space="0" w:color="999999"/>
              <w:bottom w:val="single" w:sz="8" w:space="0" w:color="999999"/>
              <w:right w:val="single" w:sz="8" w:space="0" w:color="999999"/>
            </w:tcBorders>
            <w:shd w:val="clear" w:color="auto" w:fill="FFFFFF"/>
            <w:tcMar>
              <w:top w:w="0" w:type="dxa"/>
              <w:left w:w="0" w:type="dxa"/>
              <w:bottom w:w="0" w:type="dxa"/>
              <w:right w:w="0" w:type="dxa"/>
            </w:tcMar>
          </w:tcPr>
          <w:p w14:paraId="6A3DFCB7" w14:textId="77777777" w:rsidR="00B6493F" w:rsidRPr="00EC235E" w:rsidRDefault="00B6493F" w:rsidP="0051166F">
            <w:pPr>
              <w:pStyle w:val="BodyA"/>
            </w:pPr>
          </w:p>
        </w:tc>
      </w:tr>
    </w:tbl>
    <w:p w14:paraId="2A644572" w14:textId="77777777" w:rsidR="00B6493F" w:rsidRPr="00EC235E" w:rsidRDefault="00B6493F" w:rsidP="00B6493F">
      <w:pPr>
        <w:pStyle w:val="FreeForm"/>
        <w:ind w:left="108"/>
        <w:rPr>
          <w:rFonts w:ascii="Trebuchet MS" w:hAnsi="Trebuchet MS"/>
          <w:sz w:val="22"/>
        </w:rPr>
      </w:pPr>
    </w:p>
    <w:p w14:paraId="63C8F922" w14:textId="77777777" w:rsidR="00B6493F" w:rsidRDefault="00B6493F" w:rsidP="00B6493F">
      <w:pPr>
        <w:rPr>
          <w:rFonts w:ascii="Trebuchet MS" w:hAnsi="Trebuchet MS"/>
        </w:rPr>
      </w:pPr>
      <w:r>
        <w:rPr>
          <w:rFonts w:ascii="Trebuchet MS" w:hAnsi="Trebuchet MS"/>
        </w:rPr>
        <w:t>Use further sheets as necessary</w:t>
      </w:r>
    </w:p>
    <w:p w14:paraId="300A7B93" w14:textId="77777777" w:rsidR="00B6493F" w:rsidRPr="00EC235E" w:rsidRDefault="00B6493F" w:rsidP="00B6493F">
      <w:pPr>
        <w:rPr>
          <w:rFonts w:ascii="Trebuchet MS" w:hAnsi="Trebuchet MS"/>
        </w:rPr>
      </w:pPr>
    </w:p>
    <w:tbl>
      <w:tblPr>
        <w:tblW w:w="0" w:type="auto"/>
        <w:tblInd w:w="10" w:type="dxa"/>
        <w:shd w:val="clear" w:color="auto" w:fill="FFFFFF"/>
        <w:tblLayout w:type="fixed"/>
        <w:tblLook w:val="0000" w:firstRow="0" w:lastRow="0" w:firstColumn="0" w:lastColumn="0" w:noHBand="0" w:noVBand="0"/>
      </w:tblPr>
      <w:tblGrid>
        <w:gridCol w:w="4286"/>
        <w:gridCol w:w="1519"/>
      </w:tblGrid>
      <w:tr w:rsidR="00B6493F" w:rsidRPr="00EC235E" w14:paraId="4177BEB6" w14:textId="77777777">
        <w:trPr>
          <w:cantSplit/>
          <w:trHeight w:val="440"/>
        </w:trPr>
        <w:tc>
          <w:tcPr>
            <w:tcW w:w="4286"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1D33714C" w14:textId="77777777" w:rsidR="00B6493F" w:rsidRPr="00EC235E" w:rsidRDefault="00B6493F" w:rsidP="0051166F">
            <w:pPr>
              <w:pStyle w:val="BodyA"/>
              <w:rPr>
                <w:color w:val="4D4D4D"/>
              </w:rPr>
            </w:pPr>
            <w:r>
              <w:t>Sub/</w:t>
            </w:r>
            <w:r w:rsidRPr="00EC235E">
              <w:t xml:space="preserve">Total Supervision Hours </w:t>
            </w:r>
          </w:p>
        </w:tc>
        <w:tc>
          <w:tcPr>
            <w:tcW w:w="1519" w:type="dxa"/>
            <w:tcBorders>
              <w:top w:val="single" w:sz="8" w:space="0" w:color="999999"/>
              <w:left w:val="single" w:sz="8" w:space="0" w:color="999999"/>
              <w:bottom w:val="single" w:sz="8" w:space="0" w:color="999999"/>
              <w:right w:val="single" w:sz="8" w:space="0" w:color="999999"/>
            </w:tcBorders>
            <w:shd w:val="clear" w:color="auto" w:fill="CCCCCC"/>
            <w:tcMar>
              <w:top w:w="0" w:type="dxa"/>
              <w:left w:w="0" w:type="dxa"/>
              <w:bottom w:w="0" w:type="dxa"/>
              <w:right w:w="0" w:type="dxa"/>
            </w:tcMar>
          </w:tcPr>
          <w:p w14:paraId="598E419B" w14:textId="77777777" w:rsidR="00B6493F" w:rsidRPr="00EC235E" w:rsidRDefault="00B6493F" w:rsidP="0051166F">
            <w:pPr>
              <w:pStyle w:val="BodyA"/>
            </w:pPr>
          </w:p>
        </w:tc>
      </w:tr>
    </w:tbl>
    <w:p w14:paraId="29DC1912" w14:textId="77777777" w:rsidR="00B6493F" w:rsidRPr="00EC235E" w:rsidRDefault="00B6493F" w:rsidP="00B6493F">
      <w:pPr>
        <w:rPr>
          <w:rFonts w:ascii="Trebuchet MS" w:hAnsi="Trebuchet MS"/>
        </w:rPr>
      </w:pPr>
    </w:p>
    <w:p w14:paraId="7BBA8FEB" w14:textId="77777777" w:rsidR="00B6493F" w:rsidRDefault="00B6493F">
      <w:pPr>
        <w:rPr>
          <w:rFonts w:ascii="Trebuchet MS" w:eastAsia="Times New Roman" w:hAnsi="Trebuchet MS"/>
          <w:color w:val="auto"/>
          <w:sz w:val="20"/>
          <w:lang w:eastAsia="en-GB" w:bidi="x-none"/>
        </w:rPr>
      </w:pPr>
    </w:p>
    <w:p w14:paraId="3F30160B" w14:textId="77777777" w:rsidR="00B6493F" w:rsidRDefault="00B6493F">
      <w:pPr>
        <w:rPr>
          <w:rFonts w:ascii="Trebuchet MS" w:eastAsia="Times New Roman" w:hAnsi="Trebuchet MS"/>
          <w:color w:val="auto"/>
          <w:sz w:val="20"/>
          <w:lang w:eastAsia="en-GB" w:bidi="x-none"/>
        </w:rPr>
      </w:pPr>
    </w:p>
    <w:p w14:paraId="32CA7E96" w14:textId="77777777" w:rsidR="00B6493F" w:rsidRDefault="00B6493F">
      <w:pPr>
        <w:rPr>
          <w:rFonts w:ascii="Trebuchet MS" w:eastAsia="Times New Roman" w:hAnsi="Trebuchet MS"/>
          <w:color w:val="auto"/>
          <w:sz w:val="20"/>
          <w:lang w:eastAsia="en-GB" w:bidi="x-none"/>
        </w:rPr>
      </w:pPr>
    </w:p>
    <w:p w14:paraId="1D670B20" w14:textId="77777777" w:rsidR="00B6493F" w:rsidRDefault="00B6493F">
      <w:pPr>
        <w:rPr>
          <w:rFonts w:ascii="Trebuchet MS" w:eastAsia="Times New Roman" w:hAnsi="Trebuchet MS"/>
          <w:color w:val="auto"/>
          <w:sz w:val="20"/>
          <w:lang w:eastAsia="en-GB" w:bidi="x-none"/>
        </w:rPr>
      </w:pPr>
    </w:p>
    <w:p w14:paraId="15227ACF" w14:textId="77777777" w:rsidR="00B6493F" w:rsidRDefault="00B6493F">
      <w:pPr>
        <w:rPr>
          <w:rFonts w:ascii="Trebuchet MS" w:eastAsia="Times New Roman" w:hAnsi="Trebuchet MS"/>
          <w:color w:val="auto"/>
          <w:sz w:val="20"/>
          <w:lang w:eastAsia="en-GB" w:bidi="x-none"/>
        </w:rPr>
      </w:pPr>
    </w:p>
    <w:p w14:paraId="66CE02CE" w14:textId="77777777" w:rsidR="00B6493F" w:rsidRPr="005D5F33" w:rsidRDefault="00B6493F" w:rsidP="00B6493F">
      <w:pPr>
        <w:rPr>
          <w:rFonts w:ascii="Trebuchet MS" w:hAnsi="Trebuchet MS"/>
          <w:b/>
          <w:color w:val="000090"/>
          <w:sz w:val="36"/>
        </w:rPr>
      </w:pPr>
      <w:r w:rsidRPr="005D5F33">
        <w:rPr>
          <w:rFonts w:ascii="Trebuchet MS" w:hAnsi="Trebuchet MS"/>
          <w:b/>
          <w:color w:val="000090"/>
          <w:sz w:val="36"/>
        </w:rPr>
        <w:t>FURTHER INFORMATION</w:t>
      </w:r>
    </w:p>
    <w:p w14:paraId="084E8E1A" w14:textId="77777777" w:rsidR="00B6493F" w:rsidRDefault="00B6493F" w:rsidP="00B6493F">
      <w:pPr>
        <w:pStyle w:val="trebsub"/>
        <w:rPr>
          <w:color w:val="E58324"/>
          <w:sz w:val="26"/>
        </w:rPr>
      </w:pPr>
    </w:p>
    <w:p w14:paraId="48AE3930" w14:textId="77777777" w:rsidR="00B6493F" w:rsidRDefault="00B6493F" w:rsidP="00B6493F">
      <w:pPr>
        <w:pStyle w:val="trebsub"/>
        <w:rPr>
          <w:color w:val="E58324"/>
          <w:sz w:val="26"/>
        </w:rPr>
      </w:pPr>
    </w:p>
    <w:p w14:paraId="5ED4B3B0" w14:textId="77777777" w:rsidR="00B6493F" w:rsidRDefault="00B6493F" w:rsidP="00B6493F">
      <w:pPr>
        <w:pStyle w:val="trebsub"/>
        <w:rPr>
          <w:color w:val="E58324"/>
          <w:sz w:val="26"/>
        </w:rPr>
      </w:pPr>
      <w:r>
        <w:rPr>
          <w:color w:val="E58324"/>
          <w:sz w:val="26"/>
        </w:rPr>
        <w:t>Contacting EMCC</w:t>
      </w:r>
    </w:p>
    <w:p w14:paraId="19B472E7" w14:textId="77777777" w:rsidR="00D504D1" w:rsidRPr="00E3133B" w:rsidRDefault="00D504D1" w:rsidP="00B6493F">
      <w:pPr>
        <w:pStyle w:val="trebsub"/>
        <w:rPr>
          <w:color w:val="E58324"/>
          <w:sz w:val="26"/>
        </w:rPr>
      </w:pPr>
    </w:p>
    <w:p w14:paraId="20FE4B32" w14:textId="77777777" w:rsidR="00B6493F" w:rsidRPr="00D504D1" w:rsidRDefault="00B6493F" w:rsidP="00B6493F">
      <w:pPr>
        <w:rPr>
          <w:rStyle w:val="treb11body"/>
          <w:sz w:val="24"/>
        </w:rPr>
      </w:pPr>
      <w:r w:rsidRPr="00D504D1">
        <w:rPr>
          <w:rStyle w:val="treb11body"/>
          <w:sz w:val="24"/>
        </w:rPr>
        <w:t>If you would like to make any suggestions about the development of these resources or would like any further information about making an EIA application, please contact:</w:t>
      </w:r>
    </w:p>
    <w:p w14:paraId="569771FD" w14:textId="77777777" w:rsidR="00B6493F" w:rsidRPr="00D504D1" w:rsidRDefault="00B6493F" w:rsidP="00B6493F">
      <w:pPr>
        <w:rPr>
          <w:rStyle w:val="treb11body"/>
          <w:sz w:val="24"/>
        </w:rPr>
      </w:pPr>
    </w:p>
    <w:p w14:paraId="0AFCD2ED" w14:textId="126CF5E6" w:rsidR="000C2760" w:rsidRPr="00D504D1" w:rsidRDefault="00166937" w:rsidP="00045872">
      <w:pPr>
        <w:rPr>
          <w:rFonts w:ascii="Trebuchet MS" w:hAnsi="Trebuchet MS" w:cs="Tahoma"/>
          <w:bCs/>
          <w:color w:val="auto"/>
          <w:sz w:val="24"/>
          <w:lang w:val="en-US"/>
        </w:rPr>
      </w:pPr>
      <w:r>
        <w:rPr>
          <w:rFonts w:ascii="Trebuchet MS" w:hAnsi="Trebuchet MS" w:cs="Tahoma"/>
          <w:bCs/>
          <w:color w:val="auto"/>
          <w:sz w:val="24"/>
          <w:lang w:val="en-US"/>
        </w:rPr>
        <w:t>Terezia Koczka</w:t>
      </w:r>
    </w:p>
    <w:p w14:paraId="203483AC" w14:textId="2F4D9D16" w:rsidR="000C2760" w:rsidRPr="00D504D1" w:rsidRDefault="00166937" w:rsidP="00045872">
      <w:pPr>
        <w:rPr>
          <w:rFonts w:ascii="Trebuchet MS" w:hAnsi="Trebuchet MS" w:cs="Tahoma"/>
          <w:bCs/>
          <w:color w:val="auto"/>
          <w:sz w:val="24"/>
          <w:lang w:val="en-US"/>
        </w:rPr>
      </w:pPr>
      <w:r>
        <w:rPr>
          <w:rFonts w:ascii="Trebuchet MS" w:hAnsi="Trebuchet MS" w:cs="Tahoma"/>
          <w:bCs/>
          <w:color w:val="auto"/>
          <w:sz w:val="24"/>
          <w:lang w:val="en-US"/>
        </w:rPr>
        <w:t>EMCC UK Professional Excellence Director</w:t>
      </w:r>
    </w:p>
    <w:p w14:paraId="19AC3275" w14:textId="77777777" w:rsidR="00045872" w:rsidRPr="00D504D1" w:rsidRDefault="00045872" w:rsidP="00045872">
      <w:pPr>
        <w:rPr>
          <w:rFonts w:ascii="Trebuchet MS" w:hAnsi="Trebuchet MS" w:cs="Tahoma"/>
          <w:bCs/>
          <w:color w:val="auto"/>
          <w:sz w:val="24"/>
          <w:lang w:val="en-US"/>
        </w:rPr>
      </w:pPr>
    </w:p>
    <w:p w14:paraId="7E18653A" w14:textId="490FF835" w:rsidR="00045872" w:rsidRPr="00D504D1" w:rsidRDefault="00045872" w:rsidP="00045872">
      <w:pPr>
        <w:rPr>
          <w:rFonts w:ascii="Trebuchet MS" w:hAnsi="Trebuchet MS"/>
          <w:color w:val="auto"/>
          <w:sz w:val="24"/>
        </w:rPr>
      </w:pPr>
      <w:r w:rsidRPr="00D504D1">
        <w:rPr>
          <w:rFonts w:ascii="Trebuchet MS" w:hAnsi="Trebuchet MS" w:cs="Tahoma"/>
          <w:color w:val="auto"/>
          <w:sz w:val="24"/>
          <w:lang w:val="en-US"/>
        </w:rPr>
        <w:t xml:space="preserve">Tel: </w:t>
      </w:r>
      <w:r w:rsidR="00166937">
        <w:rPr>
          <w:rFonts w:ascii="Trebuchet MS" w:eastAsiaTheme="minorEastAsia" w:hAnsi="Trebuchet MS" w:cs="Tahoma"/>
          <w:noProof/>
          <w:color w:val="auto"/>
          <w:sz w:val="24"/>
          <w:lang w:val="en-US" w:eastAsia="en-GB"/>
        </w:rPr>
        <w:t>07518 409708</w:t>
      </w:r>
      <w:r w:rsidR="000C2760" w:rsidRPr="00D504D1">
        <w:rPr>
          <w:rFonts w:ascii="Trebuchet MS" w:eastAsiaTheme="minorEastAsia" w:hAnsi="Trebuchet MS" w:cs="Tahoma"/>
          <w:noProof/>
          <w:color w:val="auto"/>
          <w:sz w:val="24"/>
          <w:lang w:val="en-US" w:eastAsia="en-GB"/>
        </w:rPr>
        <w:t>  </w:t>
      </w:r>
    </w:p>
    <w:p w14:paraId="08F06127" w14:textId="6B2A5978" w:rsidR="00045872" w:rsidRPr="00D504D1" w:rsidRDefault="00304852" w:rsidP="00045872">
      <w:pPr>
        <w:rPr>
          <w:rFonts w:ascii="Trebuchet MS" w:hAnsi="Trebuchet MS" w:cs="Tahoma"/>
          <w:color w:val="auto"/>
          <w:sz w:val="24"/>
          <w:lang w:val="en-US"/>
        </w:rPr>
      </w:pPr>
      <w:hyperlink r:id="rId7" w:history="1">
        <w:r w:rsidR="00166937" w:rsidRPr="00EB4DC7">
          <w:rPr>
            <w:rStyle w:val="Hyperlink"/>
            <w:rFonts w:ascii="Trebuchet MS" w:hAnsi="Trebuchet MS" w:cs="Tahoma"/>
            <w:sz w:val="24"/>
            <w:lang w:val="en-US"/>
          </w:rPr>
          <w:t>terezia.koczka@emccuk.org</w:t>
        </w:r>
      </w:hyperlink>
    </w:p>
    <w:p w14:paraId="08CBCB0C" w14:textId="77777777" w:rsidR="000C2760" w:rsidRDefault="000C2760" w:rsidP="00045872">
      <w:pPr>
        <w:rPr>
          <w:rFonts w:ascii="Trebuchet MS" w:hAnsi="Trebuchet MS" w:cs="Tahoma"/>
          <w:color w:val="auto"/>
          <w:sz w:val="20"/>
          <w:szCs w:val="20"/>
          <w:lang w:val="en-US"/>
        </w:rPr>
      </w:pPr>
    </w:p>
    <w:p w14:paraId="1B979F90" w14:textId="77777777" w:rsidR="00CE4E52" w:rsidRPr="00CE4E52" w:rsidRDefault="00CE4E52" w:rsidP="00CE4E52">
      <w:pPr>
        <w:rPr>
          <w:rFonts w:ascii="Trebuchet MS" w:hAnsi="Trebuchet MS" w:cs="Tahoma"/>
          <w:color w:val="auto"/>
          <w:sz w:val="20"/>
          <w:szCs w:val="20"/>
          <w:lang w:val="en-US"/>
        </w:rPr>
      </w:pPr>
    </w:p>
    <w:p w14:paraId="442AEAAF" w14:textId="4B049D1F" w:rsidR="00CE4E52" w:rsidRDefault="00CE4E52" w:rsidP="00CE4E52">
      <w:pPr>
        <w:pStyle w:val="trebsub"/>
        <w:rPr>
          <w:color w:val="E58324"/>
          <w:sz w:val="26"/>
        </w:rPr>
      </w:pPr>
      <w:r w:rsidRPr="00CE4E52">
        <w:rPr>
          <w:color w:val="E58324"/>
          <w:sz w:val="26"/>
        </w:rPr>
        <w:t>Downloadable material:</w:t>
      </w:r>
    </w:p>
    <w:p w14:paraId="37B5A3DD" w14:textId="49C4E28E" w:rsidR="00AE314C" w:rsidRPr="00AE314C" w:rsidRDefault="00AE314C" w:rsidP="00AE314C">
      <w:pPr>
        <w:pStyle w:val="trebsub"/>
        <w:rPr>
          <w:b w:val="0"/>
          <w:color w:val="auto"/>
        </w:rPr>
      </w:pPr>
    </w:p>
    <w:p w14:paraId="34E897E2" w14:textId="04B1F0BC" w:rsidR="00CE4E52" w:rsidRPr="00AE314C" w:rsidRDefault="00CE4E52" w:rsidP="00CE4E52">
      <w:pPr>
        <w:rPr>
          <w:rFonts w:ascii="Trebuchet MS" w:hAnsi="Trebuchet MS" w:cs="Tahoma"/>
          <w:color w:val="auto"/>
          <w:sz w:val="24"/>
          <w:lang w:val="en-US"/>
        </w:rPr>
      </w:pPr>
      <w:r w:rsidRPr="00AE314C">
        <w:rPr>
          <w:rFonts w:ascii="Trebuchet MS" w:hAnsi="Trebuchet MS" w:cs="Tahoma"/>
          <w:color w:val="auto"/>
          <w:sz w:val="24"/>
        </w:rPr>
        <w:t>Guideline on supervision</w:t>
      </w:r>
    </w:p>
    <w:p w14:paraId="1117B22A" w14:textId="1056F9FD" w:rsidR="00166937" w:rsidRDefault="00CE4E52" w:rsidP="00CE4E52">
      <w:pPr>
        <w:rPr>
          <w:rFonts w:ascii="Trebuchet MS" w:hAnsi="Trebuchet MS" w:cs="Tahoma"/>
          <w:color w:val="auto"/>
          <w:sz w:val="24"/>
        </w:rPr>
      </w:pPr>
      <w:r w:rsidRPr="00AE314C">
        <w:rPr>
          <w:rFonts w:ascii="Trebuchet MS" w:hAnsi="Trebuchet MS" w:cs="Tahoma"/>
          <w:color w:val="auto"/>
          <w:sz w:val="24"/>
        </w:rPr>
        <w:tab/>
      </w:r>
      <w:hyperlink r:id="rId8" w:history="1">
        <w:r w:rsidR="00166937" w:rsidRPr="00EB4DC7">
          <w:rPr>
            <w:rStyle w:val="Hyperlink"/>
            <w:rFonts w:ascii="Trebuchet MS" w:hAnsi="Trebuchet MS" w:cs="Tahoma"/>
            <w:sz w:val="24"/>
          </w:rPr>
          <w:t>http://www.emccouncil.org/src/ultimo/models/Download/7.pdf</w:t>
        </w:r>
      </w:hyperlink>
    </w:p>
    <w:p w14:paraId="28362A5D" w14:textId="77777777" w:rsidR="00166937" w:rsidRPr="00166937" w:rsidRDefault="00166937" w:rsidP="00CE4E52">
      <w:pPr>
        <w:rPr>
          <w:rFonts w:ascii="Trebuchet MS" w:hAnsi="Trebuchet MS" w:cs="Tahoma"/>
          <w:color w:val="auto"/>
          <w:sz w:val="24"/>
        </w:rPr>
      </w:pPr>
    </w:p>
    <w:p w14:paraId="45EE51B3" w14:textId="77777777" w:rsidR="00166937" w:rsidRPr="00166937" w:rsidRDefault="00166937" w:rsidP="00CE4E52">
      <w:pPr>
        <w:rPr>
          <w:rFonts w:ascii="Trebuchet MS" w:hAnsi="Trebuchet MS" w:cs="Tahoma"/>
          <w:color w:val="auto"/>
          <w:sz w:val="24"/>
        </w:rPr>
      </w:pPr>
    </w:p>
    <w:p w14:paraId="3E6849EE" w14:textId="77777777" w:rsidR="00166937" w:rsidRPr="00CE4E52" w:rsidRDefault="00166937" w:rsidP="00CE4E52">
      <w:pPr>
        <w:rPr>
          <w:rFonts w:ascii="Trebuchet MS" w:hAnsi="Trebuchet MS" w:cs="Tahoma"/>
          <w:color w:val="auto"/>
          <w:sz w:val="20"/>
          <w:szCs w:val="20"/>
          <w:lang w:val="en-US"/>
        </w:rPr>
      </w:pPr>
    </w:p>
    <w:p w14:paraId="56E7F6B3" w14:textId="77777777" w:rsidR="00CE4E52" w:rsidRPr="003F1B8F" w:rsidRDefault="00CE4E52" w:rsidP="00045872">
      <w:pPr>
        <w:rPr>
          <w:rFonts w:ascii="Trebuchet MS" w:hAnsi="Trebuchet MS" w:cs="Tahoma"/>
          <w:color w:val="auto"/>
          <w:sz w:val="20"/>
          <w:szCs w:val="20"/>
          <w:lang w:val="en-US"/>
        </w:rPr>
      </w:pPr>
    </w:p>
    <w:p w14:paraId="0D392F7A" w14:textId="77777777" w:rsidR="00B6493F" w:rsidRDefault="00B6493F">
      <w:pPr>
        <w:rPr>
          <w:rFonts w:ascii="Trebuchet MS" w:eastAsia="Times New Roman" w:hAnsi="Trebuchet MS"/>
          <w:color w:val="auto"/>
          <w:sz w:val="20"/>
          <w:lang w:eastAsia="en-GB" w:bidi="x-none"/>
        </w:rPr>
      </w:pPr>
    </w:p>
    <w:p w14:paraId="65DF23ED" w14:textId="77777777" w:rsidR="00B6493F" w:rsidRPr="00EC235E" w:rsidRDefault="00B6493F">
      <w:pPr>
        <w:rPr>
          <w:rFonts w:ascii="Trebuchet MS" w:eastAsia="Times New Roman" w:hAnsi="Trebuchet MS"/>
          <w:color w:val="auto"/>
          <w:sz w:val="20"/>
          <w:lang w:eastAsia="en-GB" w:bidi="x-none"/>
        </w:rPr>
      </w:pPr>
    </w:p>
    <w:sectPr w:rsidR="00B6493F" w:rsidRPr="00EC235E" w:rsidSect="00B6493F">
      <w:footerReference w:type="even" r:id="rId9"/>
      <w:footerReference w:type="default" r:id="rId10"/>
      <w:headerReference w:type="first" r:id="rId11"/>
      <w:pgSz w:w="16840" w:h="11900" w:orient="landscape"/>
      <w:pgMar w:top="692" w:right="992" w:bottom="567" w:left="1134" w:header="709"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318E7" w14:textId="77777777" w:rsidR="00304852" w:rsidRDefault="00304852">
      <w:r>
        <w:separator/>
      </w:r>
    </w:p>
  </w:endnote>
  <w:endnote w:type="continuationSeparator" w:id="0">
    <w:p w14:paraId="1F636614" w14:textId="77777777" w:rsidR="00304852" w:rsidRDefault="0030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Helvetica">
    <w:altName w:val="Arial"/>
    <w:panose1 w:val="020B0604020202020204"/>
    <w:charset w:val="4D"/>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Bold">
    <w:panose1 w:val="020B08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4989" w14:textId="77777777" w:rsidR="008171E0" w:rsidRDefault="008171E0">
    <w:pPr>
      <w:rPr>
        <w:rFonts w:ascii="Times New Roman" w:eastAsia="Times New Roman" w:hAnsi="Times New Roman"/>
        <w:color w:val="auto"/>
        <w:sz w:val="20"/>
        <w:lang w:eastAsia="en-GB" w:bidi="x-none"/>
      </w:rPr>
    </w:pPr>
    <w:r>
      <w:rPr>
        <w:rFonts w:ascii="Arial Narrow" w:hAnsi="Arial Narrow"/>
        <w:color w:val="808080"/>
      </w:rPr>
      <w:t>EMCC European Individual Accreditation – Application Form - (Oct 2009) - © EMCC</w:t>
    </w:r>
    <w:r>
      <w:rPr>
        <w:rFonts w:ascii="Arial Narrow" w:hAnsi="Arial Narrow"/>
        <w:color w:val="808080"/>
      </w:rPr>
      <w:tab/>
    </w:r>
    <w:r>
      <w:rPr>
        <w:rFonts w:ascii="Arial Narrow" w:hAnsi="Arial Narrow"/>
        <w:color w:val="808080"/>
      </w:rPr>
      <w:tab/>
    </w:r>
    <w:r>
      <w:rPr>
        <w:rFonts w:ascii="Arial Narrow" w:hAnsi="Arial Narrow"/>
        <w:color w:val="808080"/>
      </w:rPr>
      <w:tab/>
    </w:r>
    <w:r>
      <w:rPr>
        <w:rFonts w:ascii="Arial Narrow" w:hAnsi="Arial Narrow"/>
        <w:color w:val="808080"/>
      </w:rPr>
      <w:fldChar w:fldCharType="begin"/>
    </w:r>
    <w:r>
      <w:rPr>
        <w:rFonts w:ascii="Arial Narrow" w:hAnsi="Arial Narrow"/>
        <w:color w:val="808080"/>
      </w:rPr>
      <w:instrText xml:space="preserve"> PAGE </w:instrText>
    </w:r>
    <w:r>
      <w:rPr>
        <w:rFonts w:ascii="Arial Narrow" w:hAnsi="Arial Narrow"/>
        <w:color w:val="808080"/>
      </w:rPr>
      <w:fldChar w:fldCharType="separate"/>
    </w:r>
    <w:r>
      <w:rPr>
        <w:rFonts w:ascii="Arial Narrow" w:hAnsi="Arial Narrow"/>
        <w:noProof/>
        <w:color w:val="808080"/>
      </w:rPr>
      <w:t>16</w:t>
    </w:r>
    <w:r>
      <w:rPr>
        <w:rFonts w:ascii="Arial Narrow" w:hAnsi="Arial Narrow"/>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682D" w14:textId="4DCED71C" w:rsidR="008171E0" w:rsidRPr="00BB759D" w:rsidRDefault="008171E0" w:rsidP="00B6493F">
    <w:pPr>
      <w:pStyle w:val="Footer"/>
      <w:tabs>
        <w:tab w:val="center" w:pos="7371"/>
        <w:tab w:val="right" w:pos="14459"/>
      </w:tabs>
      <w:jc w:val="right"/>
    </w:pPr>
    <w:r w:rsidRPr="00EC235E">
      <w:rPr>
        <w:rFonts w:ascii="Trebuchet MS" w:hAnsi="Trebuchet MS"/>
        <w:caps/>
        <w:color w:val="4D4D4D"/>
        <w:sz w:val="16"/>
      </w:rPr>
      <w:t>EMCC European Individual Accreditation</w:t>
    </w:r>
    <w:r w:rsidRPr="00EC235E">
      <w:rPr>
        <w:rFonts w:ascii="Trebuchet MS" w:hAnsi="Trebuchet MS"/>
        <w:color w:val="4D4D4D"/>
        <w:sz w:val="16"/>
      </w:rPr>
      <w:t xml:space="preserve">    </w:t>
    </w:r>
    <w:r>
      <w:rPr>
        <w:rFonts w:ascii="Trebuchet MS" w:hAnsi="Trebuchet MS"/>
        <w:color w:val="4D4D4D"/>
        <w:sz w:val="16"/>
      </w:rPr>
      <w:t xml:space="preserve">Reflective Practice Pack / Record-Keeping Templates   2016 </w:t>
    </w:r>
    <w:r w:rsidRPr="00EC235E">
      <w:rPr>
        <w:rFonts w:ascii="Trebuchet MS" w:hAnsi="Trebuchet MS"/>
        <w:color w:val="4D4D4D"/>
        <w:sz w:val="16"/>
      </w:rPr>
      <w:t>© EMCC</w:t>
    </w:r>
    <w:r w:rsidRPr="00BB759D">
      <w:rPr>
        <w:rFonts w:ascii="Trebuchet MS" w:hAnsi="Trebuchet MS"/>
        <w:color w:val="4D4D4D"/>
        <w:sz w:val="18"/>
        <w:lang w:val="en-US"/>
      </w:rPr>
      <w:t xml:space="preserve">                </w:t>
    </w:r>
    <w:r w:rsidRPr="00BB759D">
      <w:rPr>
        <w:b/>
        <w:color w:val="4D4D4D"/>
        <w:sz w:val="16"/>
      </w:rPr>
      <w:fldChar w:fldCharType="begin"/>
    </w:r>
    <w:r w:rsidRPr="00BB759D">
      <w:rPr>
        <w:rFonts w:ascii="Trebuchet MS" w:hAnsi="Trebuchet MS"/>
        <w:b/>
        <w:color w:val="4D4D4D"/>
        <w:sz w:val="16"/>
      </w:rPr>
      <w:instrText xml:space="preserve"> PAGE </w:instrText>
    </w:r>
    <w:r w:rsidRPr="00BB759D">
      <w:rPr>
        <w:b/>
        <w:color w:val="4D4D4D"/>
        <w:sz w:val="16"/>
      </w:rPr>
      <w:fldChar w:fldCharType="separate"/>
    </w:r>
    <w:r w:rsidR="00D94D74">
      <w:rPr>
        <w:rFonts w:ascii="Trebuchet MS" w:hAnsi="Trebuchet MS"/>
        <w:b/>
        <w:noProof/>
        <w:color w:val="4D4D4D"/>
        <w:sz w:val="16"/>
      </w:rPr>
      <w:t>15</w:t>
    </w:r>
    <w:r w:rsidRPr="00BB759D">
      <w:rPr>
        <w:b/>
        <w:color w:val="4D4D4D"/>
        <w:sz w:val="16"/>
      </w:rPr>
      <w:fldChar w:fldCharType="end"/>
    </w:r>
  </w:p>
  <w:p w14:paraId="7B7A6308" w14:textId="77777777" w:rsidR="008171E0" w:rsidRDefault="008171E0" w:rsidP="00B6493F">
    <w:pPr>
      <w:pStyle w:val="Footer"/>
      <w:tabs>
        <w:tab w:val="center" w:pos="7371"/>
        <w:tab w:val="right" w:pos="14459"/>
      </w:tabs>
      <w:jc w:val="right"/>
      <w:rPr>
        <w:rFonts w:ascii="Times New Roman" w:eastAsia="Times New Roman" w:hAnsi="Times New Roman"/>
        <w:color w:val="auto"/>
        <w:sz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B5B9" w14:textId="77777777" w:rsidR="00304852" w:rsidRDefault="00304852">
      <w:r>
        <w:separator/>
      </w:r>
    </w:p>
  </w:footnote>
  <w:footnote w:type="continuationSeparator" w:id="0">
    <w:p w14:paraId="1F183ADD" w14:textId="77777777" w:rsidR="00304852" w:rsidRDefault="00304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13A68" w14:textId="77777777" w:rsidR="008171E0" w:rsidRDefault="008171E0">
    <w:pPr>
      <w:pStyle w:val="Header"/>
    </w:pPr>
    <w:r>
      <w:rPr>
        <w:noProof/>
        <w:lang w:val="en-US"/>
      </w:rPr>
      <w:drawing>
        <wp:anchor distT="0" distB="180340" distL="114300" distR="114300" simplePos="0" relativeHeight="251657728" behindDoc="0" locked="0" layoutInCell="1" allowOverlap="1" wp14:anchorId="5C182FE3" wp14:editId="26F1F2CE">
          <wp:simplePos x="0" y="0"/>
          <wp:positionH relativeFrom="page">
            <wp:posOffset>643255</wp:posOffset>
          </wp:positionH>
          <wp:positionV relativeFrom="page">
            <wp:posOffset>667385</wp:posOffset>
          </wp:positionV>
          <wp:extent cx="9380855" cy="1464945"/>
          <wp:effectExtent l="0" t="0" r="0" b="0"/>
          <wp:wrapTopAndBottom/>
          <wp:docPr id="1" name="Picture 1" descr="EIA let horiz 1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A let horiz 1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0855" cy="1464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83"/>
        </w:tabs>
        <w:ind w:left="283" w:firstLine="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 w15:restartNumberingAfterBreak="0">
    <w:nsid w:val="00000029"/>
    <w:multiLevelType w:val="multilevel"/>
    <w:tmpl w:val="894EE89B"/>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2C"/>
    <w:multiLevelType w:val="multilevel"/>
    <w:tmpl w:val="894EE89E"/>
    <w:styleLink w:val="Bullet"/>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2D"/>
    <w:multiLevelType w:val="multilevel"/>
    <w:tmpl w:val="33584500"/>
    <w:numStyleLink w:val="List31"/>
  </w:abstractNum>
  <w:abstractNum w:abstractNumId="5" w15:restartNumberingAfterBreak="0">
    <w:nsid w:val="0000002E"/>
    <w:multiLevelType w:val="multilevel"/>
    <w:tmpl w:val="894EE8A0"/>
    <w:lvl w:ilvl="0">
      <w:start w:val="1"/>
      <w:numFmt w:val="decimal"/>
      <w:isLgl/>
      <w:lvlText w:val="%1."/>
      <w:lvlJc w:val="left"/>
      <w:pPr>
        <w:tabs>
          <w:tab w:val="num" w:pos="360"/>
        </w:tabs>
        <w:ind w:left="360" w:firstLine="0"/>
      </w:pPr>
      <w:rPr>
        <w:rFonts w:hint="default"/>
        <w:position w:val="0"/>
      </w:rPr>
    </w:lvl>
    <w:lvl w:ilvl="1">
      <w:start w:val="1"/>
      <w:numFmt w:val="bullet"/>
      <w:suff w:val="nothing"/>
      <w:lvlText w:val=""/>
      <w:lvlJc w:val="left"/>
      <w:pPr>
        <w:ind w:left="0" w:firstLine="1080"/>
      </w:pPr>
      <w:rPr>
        <w:rFonts w:hint="default"/>
        <w:position w:val="0"/>
      </w:rPr>
    </w:lvl>
    <w:lvl w:ilvl="2">
      <w:start w:val="1"/>
      <w:numFmt w:val="bullet"/>
      <w:suff w:val="nothing"/>
      <w:lvlText w:val=""/>
      <w:lvlJc w:val="left"/>
      <w:pPr>
        <w:ind w:left="0" w:firstLine="1771"/>
      </w:pPr>
      <w:rPr>
        <w:rFonts w:hint="default"/>
        <w:position w:val="0"/>
      </w:rPr>
    </w:lvl>
    <w:lvl w:ilvl="3">
      <w:start w:val="1"/>
      <w:numFmt w:val="bullet"/>
      <w:suff w:val="nothing"/>
      <w:lvlText w:val=""/>
      <w:lvlJc w:val="left"/>
      <w:pPr>
        <w:ind w:left="0" w:firstLine="2520"/>
      </w:pPr>
      <w:rPr>
        <w:rFonts w:hint="default"/>
        <w:position w:val="0"/>
      </w:rPr>
    </w:lvl>
    <w:lvl w:ilvl="4">
      <w:start w:val="1"/>
      <w:numFmt w:val="bullet"/>
      <w:suff w:val="nothing"/>
      <w:lvlText w:val=""/>
      <w:lvlJc w:val="left"/>
      <w:pPr>
        <w:ind w:left="0" w:firstLine="3240"/>
      </w:pPr>
      <w:rPr>
        <w:rFonts w:hint="default"/>
        <w:position w:val="0"/>
      </w:rPr>
    </w:lvl>
    <w:lvl w:ilvl="5">
      <w:start w:val="1"/>
      <w:numFmt w:val="bullet"/>
      <w:suff w:val="nothing"/>
      <w:lvlText w:val=""/>
      <w:lvlJc w:val="left"/>
      <w:pPr>
        <w:ind w:left="0" w:firstLine="3931"/>
      </w:pPr>
      <w:rPr>
        <w:rFonts w:hint="default"/>
        <w:position w:val="0"/>
      </w:rPr>
    </w:lvl>
    <w:lvl w:ilvl="6">
      <w:start w:val="1"/>
      <w:numFmt w:val="bullet"/>
      <w:suff w:val="nothing"/>
      <w:lvlText w:val=""/>
      <w:lvlJc w:val="left"/>
      <w:pPr>
        <w:ind w:left="0" w:firstLine="4680"/>
      </w:pPr>
      <w:rPr>
        <w:rFonts w:hint="default"/>
        <w:position w:val="0"/>
      </w:rPr>
    </w:lvl>
    <w:lvl w:ilvl="7">
      <w:start w:val="1"/>
      <w:numFmt w:val="bullet"/>
      <w:suff w:val="nothing"/>
      <w:lvlText w:val=""/>
      <w:lvlJc w:val="left"/>
      <w:pPr>
        <w:ind w:left="0" w:firstLine="5400"/>
      </w:pPr>
      <w:rPr>
        <w:rFonts w:hint="default"/>
        <w:position w:val="0"/>
      </w:rPr>
    </w:lvl>
    <w:lvl w:ilvl="8">
      <w:start w:val="1"/>
      <w:numFmt w:val="bullet"/>
      <w:suff w:val="nothing"/>
      <w:lvlText w:val=""/>
      <w:lvlJc w:val="left"/>
      <w:pPr>
        <w:ind w:left="0" w:firstLine="6091"/>
      </w:pPr>
      <w:rPr>
        <w:rFonts w:hint="default"/>
        <w:position w:val="0"/>
      </w:rPr>
    </w:lvl>
  </w:abstractNum>
  <w:abstractNum w:abstractNumId="6" w15:restartNumberingAfterBreak="0">
    <w:nsid w:val="00000030"/>
    <w:multiLevelType w:val="multilevel"/>
    <w:tmpl w:val="894EE8A2"/>
    <w:lvl w:ilvl="0">
      <w:start w:val="2"/>
      <w:numFmt w:val="decimal"/>
      <w:isLgl/>
      <w:lvlText w:val="%1."/>
      <w:lvlJc w:val="left"/>
      <w:pPr>
        <w:tabs>
          <w:tab w:val="num" w:pos="360"/>
        </w:tabs>
        <w:ind w:left="360" w:firstLine="0"/>
      </w:pPr>
      <w:rPr>
        <w:rFonts w:hint="default"/>
        <w:position w:val="0"/>
      </w:rPr>
    </w:lvl>
    <w:lvl w:ilvl="1">
      <w:start w:val="1"/>
      <w:numFmt w:val="bullet"/>
      <w:suff w:val="nothing"/>
      <w:lvlText w:val=""/>
      <w:lvlJc w:val="left"/>
      <w:pPr>
        <w:ind w:left="0" w:firstLine="1080"/>
      </w:pPr>
      <w:rPr>
        <w:rFonts w:hint="default"/>
        <w:position w:val="0"/>
      </w:rPr>
    </w:lvl>
    <w:lvl w:ilvl="2">
      <w:start w:val="1"/>
      <w:numFmt w:val="bullet"/>
      <w:suff w:val="nothing"/>
      <w:lvlText w:val=""/>
      <w:lvlJc w:val="left"/>
      <w:pPr>
        <w:ind w:left="0" w:firstLine="1771"/>
      </w:pPr>
      <w:rPr>
        <w:rFonts w:hint="default"/>
        <w:position w:val="0"/>
      </w:rPr>
    </w:lvl>
    <w:lvl w:ilvl="3">
      <w:start w:val="1"/>
      <w:numFmt w:val="bullet"/>
      <w:suff w:val="nothing"/>
      <w:lvlText w:val=""/>
      <w:lvlJc w:val="left"/>
      <w:pPr>
        <w:ind w:left="0" w:firstLine="2520"/>
      </w:pPr>
      <w:rPr>
        <w:rFonts w:hint="default"/>
        <w:position w:val="0"/>
      </w:rPr>
    </w:lvl>
    <w:lvl w:ilvl="4">
      <w:start w:val="1"/>
      <w:numFmt w:val="bullet"/>
      <w:suff w:val="nothing"/>
      <w:lvlText w:val=""/>
      <w:lvlJc w:val="left"/>
      <w:pPr>
        <w:ind w:left="0" w:firstLine="3240"/>
      </w:pPr>
      <w:rPr>
        <w:rFonts w:hint="default"/>
        <w:position w:val="0"/>
      </w:rPr>
    </w:lvl>
    <w:lvl w:ilvl="5">
      <w:start w:val="1"/>
      <w:numFmt w:val="bullet"/>
      <w:suff w:val="nothing"/>
      <w:lvlText w:val=""/>
      <w:lvlJc w:val="left"/>
      <w:pPr>
        <w:ind w:left="0" w:firstLine="3931"/>
      </w:pPr>
      <w:rPr>
        <w:rFonts w:hint="default"/>
        <w:position w:val="0"/>
      </w:rPr>
    </w:lvl>
    <w:lvl w:ilvl="6">
      <w:start w:val="1"/>
      <w:numFmt w:val="bullet"/>
      <w:suff w:val="nothing"/>
      <w:lvlText w:val=""/>
      <w:lvlJc w:val="left"/>
      <w:pPr>
        <w:ind w:left="0" w:firstLine="4680"/>
      </w:pPr>
      <w:rPr>
        <w:rFonts w:hint="default"/>
        <w:position w:val="0"/>
      </w:rPr>
    </w:lvl>
    <w:lvl w:ilvl="7">
      <w:start w:val="1"/>
      <w:numFmt w:val="bullet"/>
      <w:suff w:val="nothing"/>
      <w:lvlText w:val=""/>
      <w:lvlJc w:val="left"/>
      <w:pPr>
        <w:ind w:left="0" w:firstLine="5400"/>
      </w:pPr>
      <w:rPr>
        <w:rFonts w:hint="default"/>
        <w:position w:val="0"/>
      </w:rPr>
    </w:lvl>
    <w:lvl w:ilvl="8">
      <w:start w:val="1"/>
      <w:numFmt w:val="bullet"/>
      <w:suff w:val="nothing"/>
      <w:lvlText w:val=""/>
      <w:lvlJc w:val="left"/>
      <w:pPr>
        <w:ind w:left="0" w:firstLine="6091"/>
      </w:pPr>
      <w:rPr>
        <w:rFonts w:hint="default"/>
        <w:position w:val="0"/>
      </w:rPr>
    </w:lvl>
  </w:abstractNum>
  <w:abstractNum w:abstractNumId="7" w15:restartNumberingAfterBreak="0">
    <w:nsid w:val="00000037"/>
    <w:multiLevelType w:val="multilevel"/>
    <w:tmpl w:val="894EE8A9"/>
    <w:lvl w:ilvl="0">
      <w:start w:val="1"/>
      <w:numFmt w:val="bullet"/>
      <w:lvlText w:val="•"/>
      <w:lvlJc w:val="left"/>
      <w:pPr>
        <w:tabs>
          <w:tab w:val="num" w:pos="566"/>
        </w:tabs>
        <w:ind w:left="566" w:firstLine="0"/>
      </w:pPr>
      <w:rPr>
        <w:rFonts w:hint="default"/>
        <w:position w:val="0"/>
      </w:rPr>
    </w:lvl>
    <w:lvl w:ilvl="1">
      <w:start w:val="1"/>
      <w:numFmt w:val="bullet"/>
      <w:lvlText w:val=""/>
      <w:lvlJc w:val="left"/>
      <w:pPr>
        <w:tabs>
          <w:tab w:val="num" w:pos="1003"/>
        </w:tabs>
        <w:ind w:left="1003" w:firstLine="0"/>
      </w:pPr>
      <w:rPr>
        <w:rFonts w:hint="default"/>
        <w:position w:val="0"/>
      </w:rPr>
    </w:lvl>
    <w:lvl w:ilvl="2">
      <w:start w:val="1"/>
      <w:numFmt w:val="bullet"/>
      <w:lvlText w:val=""/>
      <w:lvlJc w:val="left"/>
      <w:pPr>
        <w:tabs>
          <w:tab w:val="num" w:pos="1723"/>
        </w:tabs>
        <w:ind w:left="1723" w:firstLine="0"/>
      </w:pPr>
      <w:rPr>
        <w:rFonts w:hint="default"/>
        <w:position w:val="0"/>
      </w:rPr>
    </w:lvl>
    <w:lvl w:ilvl="3">
      <w:start w:val="1"/>
      <w:numFmt w:val="bullet"/>
      <w:lvlText w:val=""/>
      <w:lvlJc w:val="left"/>
      <w:pPr>
        <w:tabs>
          <w:tab w:val="num" w:pos="2443"/>
        </w:tabs>
        <w:ind w:left="2443" w:firstLine="0"/>
      </w:pPr>
      <w:rPr>
        <w:rFonts w:hint="default"/>
        <w:position w:val="0"/>
      </w:rPr>
    </w:lvl>
    <w:lvl w:ilvl="4">
      <w:start w:val="1"/>
      <w:numFmt w:val="bullet"/>
      <w:lvlText w:val=""/>
      <w:lvlJc w:val="left"/>
      <w:pPr>
        <w:tabs>
          <w:tab w:val="num" w:pos="3163"/>
        </w:tabs>
        <w:ind w:left="3163" w:firstLine="0"/>
      </w:pPr>
      <w:rPr>
        <w:rFonts w:hint="default"/>
        <w:position w:val="0"/>
      </w:rPr>
    </w:lvl>
    <w:lvl w:ilvl="5">
      <w:start w:val="1"/>
      <w:numFmt w:val="bullet"/>
      <w:lvlText w:val=""/>
      <w:lvlJc w:val="left"/>
      <w:pPr>
        <w:tabs>
          <w:tab w:val="num" w:pos="3883"/>
        </w:tabs>
        <w:ind w:left="3883" w:firstLine="0"/>
      </w:pPr>
      <w:rPr>
        <w:rFonts w:hint="default"/>
        <w:position w:val="0"/>
      </w:rPr>
    </w:lvl>
    <w:lvl w:ilvl="6">
      <w:start w:val="1"/>
      <w:numFmt w:val="bullet"/>
      <w:lvlText w:val=""/>
      <w:lvlJc w:val="left"/>
      <w:pPr>
        <w:tabs>
          <w:tab w:val="num" w:pos="4603"/>
        </w:tabs>
        <w:ind w:left="4603" w:firstLine="0"/>
      </w:pPr>
      <w:rPr>
        <w:rFonts w:hint="default"/>
        <w:position w:val="0"/>
      </w:rPr>
    </w:lvl>
    <w:lvl w:ilvl="7">
      <w:start w:val="1"/>
      <w:numFmt w:val="bullet"/>
      <w:lvlText w:val=""/>
      <w:lvlJc w:val="left"/>
      <w:pPr>
        <w:tabs>
          <w:tab w:val="num" w:pos="5323"/>
        </w:tabs>
        <w:ind w:left="5323" w:firstLine="0"/>
      </w:pPr>
      <w:rPr>
        <w:rFonts w:hint="default"/>
        <w:position w:val="0"/>
      </w:rPr>
    </w:lvl>
    <w:lvl w:ilvl="8">
      <w:start w:val="1"/>
      <w:numFmt w:val="bullet"/>
      <w:lvlText w:val=""/>
      <w:lvlJc w:val="left"/>
      <w:pPr>
        <w:tabs>
          <w:tab w:val="num" w:pos="6043"/>
        </w:tabs>
        <w:ind w:left="6043" w:firstLine="0"/>
      </w:pPr>
      <w:rPr>
        <w:rFonts w:hint="default"/>
        <w:position w:val="0"/>
      </w:rPr>
    </w:lvl>
  </w:abstractNum>
  <w:abstractNum w:abstractNumId="8" w15:restartNumberingAfterBreak="0">
    <w:nsid w:val="0000003A"/>
    <w:multiLevelType w:val="multilevel"/>
    <w:tmpl w:val="894EE8AC"/>
    <w:lvl w:ilvl="0">
      <w:start w:val="1"/>
      <w:numFmt w:val="bullet"/>
      <w:suff w:val="nothing"/>
      <w:lvlText w:val="•"/>
      <w:lvlJc w:val="left"/>
      <w:pPr>
        <w:ind w:left="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15:restartNumberingAfterBreak="0">
    <w:nsid w:val="0000003C"/>
    <w:multiLevelType w:val="multilevel"/>
    <w:tmpl w:val="894EE8AE"/>
    <w:styleLink w:val="NormalList"/>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20655BF"/>
    <w:multiLevelType w:val="hybridMultilevel"/>
    <w:tmpl w:val="A3D6F06A"/>
    <w:styleLink w:val="List17"/>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8F52F4"/>
    <w:multiLevelType w:val="hybridMultilevel"/>
    <w:tmpl w:val="59D019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1B419E"/>
    <w:multiLevelType w:val="hybridMultilevel"/>
    <w:tmpl w:val="214494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BD4AF7"/>
    <w:multiLevelType w:val="hybridMultilevel"/>
    <w:tmpl w:val="61848E9C"/>
    <w:lvl w:ilvl="0" w:tplc="89F415C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190F12BF"/>
    <w:multiLevelType w:val="hybridMultilevel"/>
    <w:tmpl w:val="C0B68E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D2F9E"/>
    <w:multiLevelType w:val="hybridMultilevel"/>
    <w:tmpl w:val="DB088228"/>
    <w:lvl w:ilvl="0" w:tplc="BD667054">
      <w:start w:val="1"/>
      <w:numFmt w:val="decimal"/>
      <w:lvlText w:val="%1."/>
      <w:lvlJc w:val="left"/>
      <w:pPr>
        <w:tabs>
          <w:tab w:val="num" w:pos="720"/>
        </w:tabs>
        <w:ind w:left="720" w:hanging="360"/>
      </w:pPr>
    </w:lvl>
    <w:lvl w:ilvl="1" w:tplc="A350E6A2" w:tentative="1">
      <w:start w:val="1"/>
      <w:numFmt w:val="decimal"/>
      <w:lvlText w:val="%2."/>
      <w:lvlJc w:val="left"/>
      <w:pPr>
        <w:tabs>
          <w:tab w:val="num" w:pos="1440"/>
        </w:tabs>
        <w:ind w:left="1440" w:hanging="360"/>
      </w:pPr>
    </w:lvl>
    <w:lvl w:ilvl="2" w:tplc="8DFA57B0" w:tentative="1">
      <w:start w:val="1"/>
      <w:numFmt w:val="decimal"/>
      <w:lvlText w:val="%3."/>
      <w:lvlJc w:val="left"/>
      <w:pPr>
        <w:tabs>
          <w:tab w:val="num" w:pos="2160"/>
        </w:tabs>
        <w:ind w:left="2160" w:hanging="360"/>
      </w:pPr>
    </w:lvl>
    <w:lvl w:ilvl="3" w:tplc="750A8E22" w:tentative="1">
      <w:start w:val="1"/>
      <w:numFmt w:val="decimal"/>
      <w:lvlText w:val="%4."/>
      <w:lvlJc w:val="left"/>
      <w:pPr>
        <w:tabs>
          <w:tab w:val="num" w:pos="2880"/>
        </w:tabs>
        <w:ind w:left="2880" w:hanging="360"/>
      </w:pPr>
    </w:lvl>
    <w:lvl w:ilvl="4" w:tplc="412A49E8" w:tentative="1">
      <w:start w:val="1"/>
      <w:numFmt w:val="decimal"/>
      <w:lvlText w:val="%5."/>
      <w:lvlJc w:val="left"/>
      <w:pPr>
        <w:tabs>
          <w:tab w:val="num" w:pos="3600"/>
        </w:tabs>
        <w:ind w:left="3600" w:hanging="360"/>
      </w:pPr>
    </w:lvl>
    <w:lvl w:ilvl="5" w:tplc="AF142F52" w:tentative="1">
      <w:start w:val="1"/>
      <w:numFmt w:val="decimal"/>
      <w:lvlText w:val="%6."/>
      <w:lvlJc w:val="left"/>
      <w:pPr>
        <w:tabs>
          <w:tab w:val="num" w:pos="4320"/>
        </w:tabs>
        <w:ind w:left="4320" w:hanging="360"/>
      </w:pPr>
    </w:lvl>
    <w:lvl w:ilvl="6" w:tplc="A3CC642E" w:tentative="1">
      <w:start w:val="1"/>
      <w:numFmt w:val="decimal"/>
      <w:lvlText w:val="%7."/>
      <w:lvlJc w:val="left"/>
      <w:pPr>
        <w:tabs>
          <w:tab w:val="num" w:pos="5040"/>
        </w:tabs>
        <w:ind w:left="5040" w:hanging="360"/>
      </w:pPr>
    </w:lvl>
    <w:lvl w:ilvl="7" w:tplc="C8001EC6" w:tentative="1">
      <w:start w:val="1"/>
      <w:numFmt w:val="decimal"/>
      <w:lvlText w:val="%8."/>
      <w:lvlJc w:val="left"/>
      <w:pPr>
        <w:tabs>
          <w:tab w:val="num" w:pos="5760"/>
        </w:tabs>
        <w:ind w:left="5760" w:hanging="360"/>
      </w:pPr>
    </w:lvl>
    <w:lvl w:ilvl="8" w:tplc="06FAE702" w:tentative="1">
      <w:start w:val="1"/>
      <w:numFmt w:val="decimal"/>
      <w:lvlText w:val="%9."/>
      <w:lvlJc w:val="left"/>
      <w:pPr>
        <w:tabs>
          <w:tab w:val="num" w:pos="6480"/>
        </w:tabs>
        <w:ind w:left="6480" w:hanging="360"/>
      </w:pPr>
    </w:lvl>
  </w:abstractNum>
  <w:abstractNum w:abstractNumId="16" w15:restartNumberingAfterBreak="0">
    <w:nsid w:val="2531759F"/>
    <w:multiLevelType w:val="hybridMultilevel"/>
    <w:tmpl w:val="4EB003F4"/>
    <w:lvl w:ilvl="0" w:tplc="89F415C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2B2C72AC"/>
    <w:multiLevelType w:val="hybridMultilevel"/>
    <w:tmpl w:val="F1444B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432CD2"/>
    <w:multiLevelType w:val="hybridMultilevel"/>
    <w:tmpl w:val="83E4488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5C529F"/>
    <w:multiLevelType w:val="hybridMultilevel"/>
    <w:tmpl w:val="ABEAE4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33DE2"/>
    <w:multiLevelType w:val="hybridMultilevel"/>
    <w:tmpl w:val="8B20B714"/>
    <w:lvl w:ilvl="0" w:tplc="89F415C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51FE525F"/>
    <w:multiLevelType w:val="hybridMultilevel"/>
    <w:tmpl w:val="9A32E8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A7205C"/>
    <w:multiLevelType w:val="hybridMultilevel"/>
    <w:tmpl w:val="33584500"/>
    <w:styleLink w:val="List31"/>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1"/>
  </w:num>
  <w:num w:numId="4">
    <w:abstractNumId w:val="16"/>
  </w:num>
  <w:num w:numId="5">
    <w:abstractNumId w:val="13"/>
  </w:num>
  <w:num w:numId="6">
    <w:abstractNumId w:val="20"/>
  </w:num>
  <w:num w:numId="7">
    <w:abstractNumId w:val="2"/>
  </w:num>
  <w:num w:numId="8">
    <w:abstractNumId w:val="3"/>
  </w:num>
  <w:num w:numId="9">
    <w:abstractNumId w:val="4"/>
  </w:num>
  <w:num w:numId="10">
    <w:abstractNumId w:val="22"/>
  </w:num>
  <w:num w:numId="11">
    <w:abstractNumId w:val="5"/>
  </w:num>
  <w:num w:numId="12">
    <w:abstractNumId w:val="6"/>
  </w:num>
  <w:num w:numId="13">
    <w:abstractNumId w:val="14"/>
  </w:num>
  <w:num w:numId="14">
    <w:abstractNumId w:val="19"/>
  </w:num>
  <w:num w:numId="15">
    <w:abstractNumId w:val="18"/>
  </w:num>
  <w:num w:numId="16">
    <w:abstractNumId w:val="17"/>
  </w:num>
  <w:num w:numId="17">
    <w:abstractNumId w:val="7"/>
  </w:num>
  <w:num w:numId="18">
    <w:abstractNumId w:val="10"/>
  </w:num>
  <w:num w:numId="19">
    <w:abstractNumId w:val="21"/>
  </w:num>
  <w:num w:numId="20">
    <w:abstractNumId w:val="8"/>
  </w:num>
  <w:num w:numId="21">
    <w:abstractNumId w:val="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5E"/>
    <w:rsid w:val="00045872"/>
    <w:rsid w:val="000B58F7"/>
    <w:rsid w:val="000C2760"/>
    <w:rsid w:val="00123D73"/>
    <w:rsid w:val="00142F8E"/>
    <w:rsid w:val="00166937"/>
    <w:rsid w:val="002415E5"/>
    <w:rsid w:val="00251971"/>
    <w:rsid w:val="002A30FF"/>
    <w:rsid w:val="002D49FB"/>
    <w:rsid w:val="002E0E19"/>
    <w:rsid w:val="00304852"/>
    <w:rsid w:val="003B6052"/>
    <w:rsid w:val="003D6FAA"/>
    <w:rsid w:val="004E72A7"/>
    <w:rsid w:val="0051166F"/>
    <w:rsid w:val="0062560E"/>
    <w:rsid w:val="006314A9"/>
    <w:rsid w:val="00777D8C"/>
    <w:rsid w:val="007862CE"/>
    <w:rsid w:val="007B694D"/>
    <w:rsid w:val="00801D07"/>
    <w:rsid w:val="00814DF0"/>
    <w:rsid w:val="008171E0"/>
    <w:rsid w:val="00980583"/>
    <w:rsid w:val="009C78B8"/>
    <w:rsid w:val="009C79A1"/>
    <w:rsid w:val="00A22A37"/>
    <w:rsid w:val="00A804C7"/>
    <w:rsid w:val="00A84C00"/>
    <w:rsid w:val="00AE314C"/>
    <w:rsid w:val="00B00E78"/>
    <w:rsid w:val="00B31D7B"/>
    <w:rsid w:val="00B6493F"/>
    <w:rsid w:val="00CC53BC"/>
    <w:rsid w:val="00CE4E52"/>
    <w:rsid w:val="00D01D58"/>
    <w:rsid w:val="00D504D1"/>
    <w:rsid w:val="00D94D74"/>
    <w:rsid w:val="00DE0306"/>
    <w:rsid w:val="00EA1C5B"/>
    <w:rsid w:val="00EC235E"/>
    <w:rsid w:val="00F212CB"/>
    <w:rsid w:val="00FE1F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A3DEEE"/>
  <w15:docId w15:val="{41AFD2D3-2678-444D-AA99-5786101E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35E"/>
    <w:rPr>
      <w:rFonts w:ascii="Lucida Grande" w:eastAsia="ヒラギノ角ゴ Pro W3" w:hAnsi="Lucida Grande"/>
      <w:color w:val="000000"/>
      <w:sz w:val="22"/>
      <w:szCs w:val="24"/>
      <w:lang w:eastAsia="en-US"/>
    </w:rPr>
  </w:style>
  <w:style w:type="paragraph" w:styleId="Heading2">
    <w:name w:val="heading 2"/>
    <w:next w:val="Normal"/>
    <w:link w:val="Heading2Char"/>
    <w:qFormat/>
    <w:rsid w:val="00A160E0"/>
    <w:pPr>
      <w:keepNext/>
      <w:outlineLvl w:val="1"/>
    </w:pPr>
    <w:rPr>
      <w:rFonts w:ascii="Helvetica" w:eastAsia="ヒラギノ角ゴ Pro W3" w:hAnsi="Helvetica"/>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pPr>
      <w:tabs>
        <w:tab w:val="center" w:pos="4513"/>
        <w:tab w:val="right" w:pos="9026"/>
      </w:tabs>
    </w:pPr>
    <w:rPr>
      <w:rFonts w:ascii="Lucida Grande" w:eastAsia="ヒラギノ角ゴ Pro W3" w:hAnsi="Lucida Grande"/>
      <w:color w:val="000000"/>
      <w:sz w:val="22"/>
      <w:lang w:eastAsia="en-US"/>
    </w:rPr>
  </w:style>
  <w:style w:type="paragraph" w:customStyle="1" w:styleId="FreeForm">
    <w:name w:val="Free Form"/>
    <w:rPr>
      <w:rFonts w:eastAsia="ヒラギノ角ゴ Pro W3"/>
      <w:color w:val="000000"/>
      <w:lang w:eastAsia="en-US"/>
    </w:rPr>
  </w:style>
  <w:style w:type="paragraph" w:customStyle="1" w:styleId="Body">
    <w:name w:val="Body"/>
    <w:rPr>
      <w:rFonts w:ascii="Helvetica" w:eastAsia="ヒラギノ角ゴ Pro W3" w:hAnsi="Helvetica"/>
      <w:color w:val="000000"/>
      <w:sz w:val="24"/>
      <w:lang w:val="en-US" w:eastAsia="en-US"/>
    </w:rPr>
  </w:style>
  <w:style w:type="paragraph" w:customStyle="1" w:styleId="FreeFormA">
    <w:name w:val="Free Form A"/>
    <w:rPr>
      <w:rFonts w:ascii="Lucida Grande" w:eastAsia="ヒラギノ角ゴ Pro W3" w:hAnsi="Lucida Grande"/>
      <w:color w:val="000000"/>
      <w:lang w:eastAsia="en-US"/>
    </w:rPr>
  </w:style>
  <w:style w:type="paragraph" w:styleId="ListParagraph">
    <w:name w:val="List Paragraph"/>
    <w:qFormat/>
    <w:pPr>
      <w:ind w:left="720"/>
    </w:pPr>
    <w:rPr>
      <w:rFonts w:ascii="Lucida Grande" w:eastAsia="ヒラギノ角ゴ Pro W3" w:hAnsi="Lucida Grande"/>
      <w:color w:val="000000"/>
      <w:sz w:val="22"/>
      <w:lang w:eastAsia="en-US"/>
    </w:rPr>
  </w:style>
  <w:style w:type="paragraph" w:customStyle="1" w:styleId="Heading2A">
    <w:name w:val="Heading 2 A"/>
    <w:next w:val="BodyA"/>
    <w:autoRedefine/>
    <w:rsid w:val="00981803"/>
    <w:pPr>
      <w:keepNext/>
      <w:spacing w:before="60"/>
      <w:ind w:left="113" w:right="113"/>
      <w:jc w:val="right"/>
      <w:outlineLvl w:val="1"/>
    </w:pPr>
    <w:rPr>
      <w:rFonts w:ascii="Trebuchet MS" w:eastAsia="ヒラギノ角ゴ Pro W3" w:hAnsi="Trebuchet MS"/>
      <w:caps/>
      <w:color w:val="000000"/>
      <w:sz w:val="16"/>
      <w:lang w:val="en-US" w:eastAsia="en-US"/>
    </w:rPr>
  </w:style>
  <w:style w:type="paragraph" w:customStyle="1" w:styleId="BodyA">
    <w:name w:val="Body A"/>
    <w:autoRedefine/>
    <w:rsid w:val="0051166F"/>
    <w:pPr>
      <w:spacing w:before="60"/>
      <w:ind w:left="113" w:right="113"/>
    </w:pPr>
    <w:rPr>
      <w:rFonts w:ascii="Arial" w:hAnsi="Arial" w:cs="Arial"/>
      <w:bCs/>
      <w:lang w:val="en-US"/>
    </w:rPr>
  </w:style>
  <w:style w:type="paragraph" w:customStyle="1" w:styleId="Noparagraphstyle">
    <w:name w:val="[No paragraph style]"/>
    <w:autoRedefine/>
    <w:rsid w:val="008F2AAA"/>
    <w:pPr>
      <w:ind w:left="113" w:right="113"/>
      <w:jc w:val="center"/>
    </w:pPr>
    <w:rPr>
      <w:rFonts w:ascii="Trebuchet MS" w:eastAsia="ヒラギノ角ゴ Pro W3" w:hAnsi="Trebuchet MS"/>
      <w:caps/>
      <w:color w:val="000000"/>
      <w:sz w:val="22"/>
      <w:lang w:eastAsia="en-US"/>
    </w:rPr>
  </w:style>
  <w:style w:type="paragraph" w:styleId="BodyText2">
    <w:name w:val="Body Text 2"/>
    <w:link w:val="BodyText2Char"/>
    <w:autoRedefine/>
    <w:rPr>
      <w:rFonts w:ascii="Lucida Grande" w:eastAsia="ヒラギノ角ゴ Pro W3" w:hAnsi="Lucida Grande"/>
      <w:color w:val="1E3360"/>
      <w:sz w:val="18"/>
      <w:lang w:eastAsia="en-US"/>
    </w:rPr>
  </w:style>
  <w:style w:type="paragraph" w:styleId="Footer">
    <w:name w:val="footer"/>
    <w:basedOn w:val="Normal"/>
    <w:link w:val="FooterChar"/>
    <w:semiHidden/>
    <w:rsid w:val="00EC235E"/>
    <w:pPr>
      <w:tabs>
        <w:tab w:val="center" w:pos="4320"/>
        <w:tab w:val="right" w:pos="8640"/>
      </w:tabs>
    </w:pPr>
  </w:style>
  <w:style w:type="table" w:styleId="TableGrid">
    <w:name w:val="Table Grid"/>
    <w:basedOn w:val="TableNormal"/>
    <w:rsid w:val="001E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160E0"/>
    <w:rPr>
      <w:rFonts w:ascii="Helvetica" w:eastAsia="ヒラギノ角ゴ Pro W3" w:hAnsi="Helvetica"/>
      <w:b/>
      <w:color w:val="000000"/>
      <w:sz w:val="24"/>
      <w:lang w:val="en-US" w:eastAsia="en-US" w:bidi="ar-SA"/>
    </w:rPr>
  </w:style>
  <w:style w:type="paragraph" w:customStyle="1" w:styleId="formfiller">
    <w:name w:val="formfiller"/>
    <w:basedOn w:val="Normal"/>
    <w:rsid w:val="001E036A"/>
    <w:pPr>
      <w:ind w:right="113"/>
    </w:pPr>
    <w:rPr>
      <w:rFonts w:ascii="Trebuchet MS" w:hAnsi="Trebuchet MS"/>
      <w:sz w:val="20"/>
    </w:rPr>
  </w:style>
  <w:style w:type="character" w:customStyle="1" w:styleId="HeaderChar">
    <w:name w:val="Header Char"/>
    <w:basedOn w:val="DefaultParagraphFont"/>
    <w:link w:val="Header"/>
    <w:rsid w:val="00A160E0"/>
    <w:rPr>
      <w:rFonts w:ascii="Lucida Grande" w:eastAsia="ヒラギノ角ゴ Pro W3" w:hAnsi="Lucida Grande"/>
      <w:color w:val="000000"/>
      <w:sz w:val="22"/>
      <w:lang w:val="en-GB" w:eastAsia="en-US" w:bidi="ar-SA"/>
    </w:rPr>
  </w:style>
  <w:style w:type="character" w:customStyle="1" w:styleId="FooterChar">
    <w:name w:val="Footer Char"/>
    <w:basedOn w:val="DefaultParagraphFont"/>
    <w:link w:val="Footer"/>
    <w:semiHidden/>
    <w:rsid w:val="00A160E0"/>
    <w:rPr>
      <w:rFonts w:ascii="Lucida Grande" w:eastAsia="ヒラギノ角ゴ Pro W3" w:hAnsi="Lucida Grande"/>
      <w:color w:val="000000"/>
      <w:sz w:val="22"/>
      <w:szCs w:val="24"/>
    </w:rPr>
  </w:style>
  <w:style w:type="paragraph" w:customStyle="1" w:styleId="trebhead">
    <w:name w:val="treb head"/>
    <w:rsid w:val="00A160E0"/>
    <w:pPr>
      <w:spacing w:line="288" w:lineRule="auto"/>
    </w:pPr>
    <w:rPr>
      <w:rFonts w:ascii="Trebuchet MS" w:eastAsia="ヒラギノ角ゴ Pro W3" w:hAnsi="Trebuchet MS"/>
      <w:b/>
      <w:caps/>
      <w:color w:val="172F61"/>
      <w:sz w:val="36"/>
      <w:lang w:eastAsia="en-US"/>
    </w:rPr>
  </w:style>
  <w:style w:type="numbering" w:customStyle="1" w:styleId="List31">
    <w:name w:val="List 31"/>
    <w:rsid w:val="00A160E0"/>
    <w:pPr>
      <w:numPr>
        <w:numId w:val="10"/>
      </w:numPr>
    </w:pPr>
  </w:style>
  <w:style w:type="paragraph" w:customStyle="1" w:styleId="trebsub">
    <w:name w:val="treb sub"/>
    <w:basedOn w:val="Normal"/>
    <w:rsid w:val="00A160E0"/>
    <w:rPr>
      <w:rFonts w:ascii="Trebuchet MS" w:hAnsi="Trebuchet MS"/>
      <w:b/>
      <w:color w:val="172F61"/>
      <w:sz w:val="24"/>
    </w:rPr>
  </w:style>
  <w:style w:type="character" w:customStyle="1" w:styleId="inbox">
    <w:name w:val="inbox"/>
    <w:rsid w:val="00A160E0"/>
    <w:rPr>
      <w:rFonts w:ascii="Trebuchet MS" w:hAnsi="Trebuchet MS"/>
      <w:b/>
      <w:sz w:val="16"/>
    </w:rPr>
  </w:style>
  <w:style w:type="paragraph" w:customStyle="1" w:styleId="Heading1A">
    <w:name w:val="Heading 1 A"/>
    <w:next w:val="Normal"/>
    <w:rsid w:val="00A160E0"/>
    <w:pPr>
      <w:keepNext/>
      <w:outlineLvl w:val="0"/>
    </w:pPr>
    <w:rPr>
      <w:rFonts w:ascii="Tahoma Bold" w:eastAsia="ヒラギノ角ゴ Pro W3" w:hAnsi="Tahoma Bold"/>
      <w:color w:val="000000"/>
      <w:sz w:val="24"/>
      <w:lang w:eastAsia="en-US"/>
    </w:rPr>
  </w:style>
  <w:style w:type="character" w:customStyle="1" w:styleId="T1">
    <w:name w:val="T1"/>
    <w:rsid w:val="00A160E0"/>
    <w:rPr>
      <w:rFonts w:ascii="Trebuchet MS" w:hAnsi="Trebuchet MS"/>
      <w:sz w:val="20"/>
    </w:rPr>
  </w:style>
  <w:style w:type="character" w:customStyle="1" w:styleId="body10">
    <w:name w:val="body 10"/>
    <w:basedOn w:val="DefaultParagraphFont"/>
    <w:rsid w:val="00A160E0"/>
    <w:rPr>
      <w:rFonts w:ascii="Trebuchet MS" w:hAnsi="Trebuchet MS"/>
    </w:rPr>
  </w:style>
  <w:style w:type="numbering" w:customStyle="1" w:styleId="Bullet">
    <w:name w:val="Bullet"/>
    <w:autoRedefine/>
    <w:rsid w:val="00A160E0"/>
    <w:pPr>
      <w:numPr>
        <w:numId w:val="8"/>
      </w:numPr>
    </w:pPr>
  </w:style>
  <w:style w:type="paragraph" w:styleId="CommentText">
    <w:name w:val="annotation text"/>
    <w:link w:val="CommentTextChar"/>
    <w:rsid w:val="00A160E0"/>
    <w:rPr>
      <w:rFonts w:ascii="Arial" w:eastAsia="ヒラギノ角ゴ Pro W3" w:hAnsi="Arial"/>
      <w:color w:val="000000"/>
      <w:lang w:val="de-DE" w:eastAsia="en-US"/>
    </w:rPr>
  </w:style>
  <w:style w:type="character" w:customStyle="1" w:styleId="CommentTextChar">
    <w:name w:val="Comment Text Char"/>
    <w:basedOn w:val="DefaultParagraphFont"/>
    <w:link w:val="CommentText"/>
    <w:rsid w:val="00A160E0"/>
    <w:rPr>
      <w:rFonts w:ascii="Arial" w:eastAsia="ヒラギノ角ゴ Pro W3" w:hAnsi="Arial"/>
      <w:color w:val="000000"/>
      <w:lang w:val="de-DE" w:eastAsia="en-US" w:bidi="ar-SA"/>
    </w:rPr>
  </w:style>
  <w:style w:type="paragraph" w:styleId="BalloonText">
    <w:name w:val="Balloon Text"/>
    <w:basedOn w:val="Normal"/>
    <w:link w:val="BalloonTextChar"/>
    <w:semiHidden/>
    <w:rsid w:val="00A160E0"/>
    <w:rPr>
      <w:sz w:val="18"/>
      <w:szCs w:val="18"/>
    </w:rPr>
  </w:style>
  <w:style w:type="character" w:customStyle="1" w:styleId="BalloonTextChar">
    <w:name w:val="Balloon Text Char"/>
    <w:basedOn w:val="DefaultParagraphFont"/>
    <w:link w:val="BalloonText"/>
    <w:semiHidden/>
    <w:rsid w:val="00A160E0"/>
    <w:rPr>
      <w:rFonts w:ascii="Lucida Grande" w:eastAsia="ヒラギノ角ゴ Pro W3" w:hAnsi="Lucida Grande"/>
      <w:color w:val="000000"/>
      <w:sz w:val="18"/>
      <w:szCs w:val="18"/>
    </w:rPr>
  </w:style>
  <w:style w:type="character" w:customStyle="1" w:styleId="BodyText2Char">
    <w:name w:val="Body Text 2 Char"/>
    <w:basedOn w:val="DefaultParagraphFont"/>
    <w:link w:val="BodyText2"/>
    <w:rsid w:val="00A160E0"/>
    <w:rPr>
      <w:rFonts w:ascii="Lucida Grande" w:eastAsia="ヒラギノ角ゴ Pro W3" w:hAnsi="Lucida Grande"/>
      <w:color w:val="1E3360"/>
      <w:sz w:val="18"/>
      <w:lang w:val="en-GB" w:eastAsia="en-US" w:bidi="ar-SA"/>
    </w:rPr>
  </w:style>
  <w:style w:type="character" w:customStyle="1" w:styleId="yellow13">
    <w:name w:val="yellow 13"/>
    <w:basedOn w:val="DefaultParagraphFont"/>
    <w:rsid w:val="00A160E0"/>
    <w:rPr>
      <w:rFonts w:ascii="Trebuchet MS" w:hAnsi="Trebuchet MS"/>
      <w:sz w:val="26"/>
    </w:rPr>
  </w:style>
  <w:style w:type="character" w:customStyle="1" w:styleId="treb11body">
    <w:name w:val="treb 11 body"/>
    <w:rsid w:val="00A160E0"/>
    <w:rPr>
      <w:rFonts w:ascii="Trebuchet MS" w:hAnsi="Trebuchet MS"/>
      <w:color w:val="000000"/>
      <w:sz w:val="20"/>
    </w:rPr>
  </w:style>
  <w:style w:type="character" w:customStyle="1" w:styleId="smallcaphead">
    <w:name w:val="small cap head"/>
    <w:rsid w:val="00A160E0"/>
    <w:rPr>
      <w:rFonts w:ascii="Trebuchet MS" w:hAnsi="Trebuchet MS"/>
      <w:caps/>
      <w:color w:val="172F61"/>
      <w:sz w:val="24"/>
    </w:rPr>
  </w:style>
  <w:style w:type="numbering" w:customStyle="1" w:styleId="List17">
    <w:name w:val="List 17"/>
    <w:rsid w:val="00A160E0"/>
    <w:pPr>
      <w:numPr>
        <w:numId w:val="18"/>
      </w:numPr>
    </w:pPr>
  </w:style>
  <w:style w:type="paragraph" w:styleId="NoSpacing">
    <w:name w:val="No Spacing"/>
    <w:autoRedefine/>
    <w:qFormat/>
    <w:rsid w:val="00A160E0"/>
    <w:rPr>
      <w:rFonts w:ascii="Lucida Grande" w:eastAsia="ヒラギノ角ゴ Pro W3" w:hAnsi="Lucida Grande"/>
      <w:color w:val="000000"/>
      <w:sz w:val="22"/>
      <w:lang w:eastAsia="en-US"/>
    </w:rPr>
  </w:style>
  <w:style w:type="numbering" w:customStyle="1" w:styleId="NormalList">
    <w:name w:val="Normal List"/>
    <w:autoRedefine/>
    <w:rsid w:val="00A160E0"/>
    <w:pPr>
      <w:numPr>
        <w:numId w:val="21"/>
      </w:numPr>
    </w:pPr>
  </w:style>
  <w:style w:type="character" w:styleId="Hyperlink">
    <w:name w:val="Hyperlink"/>
    <w:basedOn w:val="DefaultParagraphFont"/>
    <w:rsid w:val="00A160E0"/>
    <w:rPr>
      <w:color w:val="0000FF"/>
      <w:u w:val="single"/>
    </w:rPr>
  </w:style>
  <w:style w:type="character" w:styleId="CommentReference">
    <w:name w:val="annotation reference"/>
    <w:basedOn w:val="DefaultParagraphFont"/>
    <w:uiPriority w:val="99"/>
    <w:semiHidden/>
    <w:unhideWhenUsed/>
    <w:rsid w:val="0043209E"/>
    <w:rPr>
      <w:sz w:val="18"/>
      <w:szCs w:val="18"/>
    </w:rPr>
  </w:style>
  <w:style w:type="paragraph" w:styleId="CommentSubject">
    <w:name w:val="annotation subject"/>
    <w:basedOn w:val="CommentText"/>
    <w:next w:val="CommentText"/>
    <w:link w:val="CommentSubjectChar"/>
    <w:uiPriority w:val="99"/>
    <w:semiHidden/>
    <w:unhideWhenUsed/>
    <w:rsid w:val="0043209E"/>
    <w:rPr>
      <w:rFonts w:ascii="Lucida Grande" w:hAnsi="Lucida Grande"/>
      <w:b/>
      <w:bCs/>
      <w:lang w:val="en-GB"/>
    </w:rPr>
  </w:style>
  <w:style w:type="character" w:customStyle="1" w:styleId="CommentSubjectChar">
    <w:name w:val="Comment Subject Char"/>
    <w:basedOn w:val="CommentTextChar"/>
    <w:link w:val="CommentSubject"/>
    <w:uiPriority w:val="99"/>
    <w:semiHidden/>
    <w:rsid w:val="0043209E"/>
    <w:rPr>
      <w:rFonts w:ascii="Lucida Grande" w:eastAsia="ヒラギノ角ゴ Pro W3" w:hAnsi="Lucida Grande"/>
      <w:b/>
      <w:bCs/>
      <w:color w:val="000000"/>
      <w:lang w:val="de-DE" w:eastAsia="en-US" w:bidi="ar-SA"/>
    </w:rPr>
  </w:style>
  <w:style w:type="character" w:styleId="FollowedHyperlink">
    <w:name w:val="FollowedHyperlink"/>
    <w:basedOn w:val="DefaultParagraphFont"/>
    <w:uiPriority w:val="99"/>
    <w:semiHidden/>
    <w:unhideWhenUsed/>
    <w:rsid w:val="00166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489359">
      <w:bodyDiv w:val="1"/>
      <w:marLeft w:val="0"/>
      <w:marRight w:val="0"/>
      <w:marTop w:val="0"/>
      <w:marBottom w:val="0"/>
      <w:divBdr>
        <w:top w:val="none" w:sz="0" w:space="0" w:color="auto"/>
        <w:left w:val="none" w:sz="0" w:space="0" w:color="auto"/>
        <w:bottom w:val="none" w:sz="0" w:space="0" w:color="auto"/>
        <w:right w:val="none" w:sz="0" w:space="0" w:color="auto"/>
      </w:divBdr>
      <w:divsChild>
        <w:div w:id="171484581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mccouncil.org/src/ultimo/models/Download/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ezia.koczka@emccu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15240</CharactersWithSpaces>
  <SharedDoc>false</SharedDoc>
  <HLinks>
    <vt:vector size="6" baseType="variant">
      <vt:variant>
        <vt:i4>327796</vt:i4>
      </vt:variant>
      <vt:variant>
        <vt:i4>0</vt:i4>
      </vt:variant>
      <vt:variant>
        <vt:i4>0</vt:i4>
      </vt:variant>
      <vt:variant>
        <vt:i4>5</vt:i4>
      </vt:variant>
      <vt:variant>
        <vt:lpwstr>mailto:UK.EIAEQAProductManager@emccouncil.org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Hack</dc:creator>
  <cp:lastModifiedBy>Nadia Harrington</cp:lastModifiedBy>
  <cp:revision>2</cp:revision>
  <cp:lastPrinted>2010-03-07T19:03:00Z</cp:lastPrinted>
  <dcterms:created xsi:type="dcterms:W3CDTF">2017-10-05T12:11:00Z</dcterms:created>
  <dcterms:modified xsi:type="dcterms:W3CDTF">2017-10-05T12:11:00Z</dcterms:modified>
</cp:coreProperties>
</file>